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B8338">
      <w:pPr>
        <w:pStyle w:val="2"/>
        <w:keepNext w:val="0"/>
        <w:keepLines w:val="0"/>
        <w:widowControl/>
        <w:suppressLineNumbers w:val="0"/>
        <w:jc w:val="center"/>
        <w:rPr>
          <w:rFonts w:hint="default" w:ascii="Times New Roman" w:hAnsi="Times New Roman" w:cs="Times New Roman"/>
          <w:sz w:val="22"/>
          <w:szCs w:val="22"/>
          <w:lang w:val="en-US"/>
        </w:rPr>
      </w:pPr>
      <w:r>
        <w:rPr>
          <w:rStyle w:val="12"/>
          <w:rFonts w:hint="default" w:ascii="Times New Roman" w:hAnsi="Times New Roman" w:cs="Times New Roman"/>
          <w:b/>
          <w:bCs/>
          <w:sz w:val="22"/>
          <w:szCs w:val="22"/>
        </w:rPr>
        <w:t>NOVENA FOR THE NATIVITY OF THE BLESSED VIRGIN MARY</w:t>
      </w:r>
      <w:r>
        <w:rPr>
          <w:rStyle w:val="12"/>
          <w:rFonts w:hint="default" w:ascii="Times New Roman" w:hAnsi="Times New Roman" w:cs="Times New Roman"/>
          <w:b/>
          <w:bCs/>
          <w:sz w:val="22"/>
          <w:szCs w:val="22"/>
          <w:lang w:val="en-US"/>
        </w:rPr>
        <w:t xml:space="preserve"> - 06.09.2025</w:t>
      </w:r>
    </w:p>
    <w:p w14:paraId="0AEAEA7D">
      <w:pPr>
        <w:pStyle w:val="2"/>
        <w:keepNext w:val="0"/>
        <w:keepLines w:val="0"/>
        <w:widowControl/>
        <w:suppressLineNumbers w:val="0"/>
        <w:rPr>
          <w:rStyle w:val="10"/>
          <w:rFonts w:hint="default" w:ascii="Times New Roman" w:hAnsi="Times New Roman" w:cs="Times New Roman"/>
          <w:sz w:val="24"/>
          <w:szCs w:val="24"/>
        </w:rPr>
      </w:pPr>
      <w:r>
        <w:rPr>
          <w:rStyle w:val="12"/>
          <w:rFonts w:hint="default" w:ascii="Times New Roman" w:hAnsi="Times New Roman" w:cs="Times New Roman"/>
          <w:b/>
          <w:bCs/>
          <w:sz w:val="24"/>
          <w:szCs w:val="24"/>
        </w:rPr>
        <w:t>Theme:</w:t>
      </w:r>
      <w:r>
        <w:rPr>
          <w:rFonts w:hint="default" w:ascii="Times New Roman" w:hAnsi="Times New Roman" w:cs="Times New Roman"/>
          <w:sz w:val="24"/>
          <w:szCs w:val="24"/>
        </w:rPr>
        <w:t xml:space="preserve"> </w:t>
      </w:r>
      <w:r>
        <w:rPr>
          <w:rStyle w:val="10"/>
          <w:rFonts w:hint="default" w:ascii="Times New Roman" w:hAnsi="Times New Roman" w:cs="Times New Roman"/>
          <w:sz w:val="24"/>
          <w:szCs w:val="24"/>
        </w:rPr>
        <w:t xml:space="preserve">Mary, Queen of </w:t>
      </w:r>
      <w:r>
        <w:rPr>
          <w:rStyle w:val="10"/>
          <w:rFonts w:hint="default" w:ascii="Times New Roman" w:hAnsi="Times New Roman" w:cs="Times New Roman"/>
          <w:sz w:val="24"/>
          <w:szCs w:val="24"/>
          <w:lang w:val="en-US"/>
        </w:rPr>
        <w:t xml:space="preserve">all </w:t>
      </w:r>
      <w:r>
        <w:rPr>
          <w:rStyle w:val="10"/>
          <w:rFonts w:hint="default" w:ascii="Times New Roman" w:hAnsi="Times New Roman" w:cs="Times New Roman"/>
          <w:sz w:val="24"/>
          <w:szCs w:val="24"/>
        </w:rPr>
        <w:t xml:space="preserve">Creation, </w:t>
      </w:r>
    </w:p>
    <w:p w14:paraId="5A54FCA3">
      <w:pPr>
        <w:pStyle w:val="4"/>
        <w:keepNext w:val="0"/>
        <w:keepLines w:val="0"/>
        <w:widowControl/>
        <w:suppressLineNumbers w:val="0"/>
        <w:rPr>
          <w:rStyle w:val="12"/>
          <w:rFonts w:hint="default" w:ascii="Times New Roman" w:hAnsi="Times New Roman" w:cs="Times New Roman"/>
          <w:b w:val="0"/>
          <w:bCs w:val="0"/>
          <w:sz w:val="24"/>
          <w:szCs w:val="24"/>
          <w:lang w:val="en-US"/>
        </w:rPr>
      </w:pPr>
      <w:r>
        <w:rPr>
          <w:rStyle w:val="12"/>
          <w:rFonts w:hint="default" w:ascii="Times New Roman" w:hAnsi="Times New Roman" w:cs="Times New Roman"/>
          <w:b w:val="0"/>
          <w:bCs w:val="0"/>
          <w:sz w:val="24"/>
          <w:szCs w:val="24"/>
          <w:lang w:val="en-US"/>
        </w:rPr>
        <w:t>We enter into the presence of God and pay our homage to him who has brought us together and who is present with us</w:t>
      </w:r>
    </w:p>
    <w:p w14:paraId="07EA2890">
      <w:pPr>
        <w:pStyle w:val="4"/>
        <w:keepNext w:val="0"/>
        <w:keepLines w:val="0"/>
        <w:widowControl/>
        <w:suppressLineNumbers w:val="0"/>
        <w:rPr>
          <w:rStyle w:val="12"/>
          <w:rFonts w:hint="default" w:ascii="Times New Roman" w:hAnsi="Times New Roman" w:cs="Times New Roman"/>
          <w:b/>
          <w:bCs/>
          <w:sz w:val="24"/>
          <w:szCs w:val="24"/>
          <w:lang w:val="en-US"/>
        </w:rPr>
      </w:pPr>
      <w:r>
        <w:rPr>
          <w:rStyle w:val="12"/>
          <w:rFonts w:hint="default" w:ascii="Times New Roman" w:hAnsi="Times New Roman" w:cs="Times New Roman"/>
          <w:b/>
          <w:bCs/>
          <w:sz w:val="24"/>
          <w:szCs w:val="24"/>
          <w:lang w:val="en-US"/>
        </w:rPr>
        <w:t>Hymn:   All creatures of our God and king</w:t>
      </w:r>
    </w:p>
    <w:p w14:paraId="20C3C498">
      <w:pPr>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Dear sisters and brothers,</w:t>
      </w:r>
    </w:p>
    <w:p w14:paraId="1710D19A">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year marks the </w:t>
      </w:r>
      <w:r>
        <w:rPr>
          <w:rStyle w:val="12"/>
          <w:rFonts w:hint="default" w:ascii="Times New Roman" w:hAnsi="Times New Roman" w:cs="Times New Roman"/>
          <w:sz w:val="24"/>
          <w:szCs w:val="24"/>
        </w:rPr>
        <w:t>10th anniversary of Laudato Si’</w:t>
      </w:r>
      <w:r>
        <w:rPr>
          <w:rFonts w:hint="default" w:ascii="Times New Roman" w:hAnsi="Times New Roman" w:cs="Times New Roman"/>
          <w:sz w:val="24"/>
          <w:szCs w:val="24"/>
        </w:rPr>
        <w:t xml:space="preserve">, Pope Francis’ landmark encyclical calling the entire human family to an </w:t>
      </w:r>
      <w:r>
        <w:rPr>
          <w:rStyle w:val="12"/>
          <w:rFonts w:hint="default" w:ascii="Times New Roman" w:hAnsi="Times New Roman" w:cs="Times New Roman"/>
          <w:sz w:val="24"/>
          <w:szCs w:val="24"/>
        </w:rPr>
        <w:t>integral ecological conversion</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Every year f</w:t>
      </w:r>
      <w:r>
        <w:rPr>
          <w:rFonts w:hint="default" w:ascii="Times New Roman" w:hAnsi="Times New Roman" w:cs="Times New Roman"/>
          <w:sz w:val="24"/>
          <w:szCs w:val="24"/>
        </w:rPr>
        <w:t xml:space="preserve">rom </w:t>
      </w:r>
      <w:r>
        <w:rPr>
          <w:rStyle w:val="12"/>
          <w:rFonts w:hint="default" w:ascii="Times New Roman" w:hAnsi="Times New Roman" w:cs="Times New Roman"/>
          <w:sz w:val="24"/>
          <w:szCs w:val="24"/>
        </w:rPr>
        <w:t>September 1 to October 4</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the Church celebrates the </w:t>
      </w:r>
      <w:r>
        <w:rPr>
          <w:rStyle w:val="12"/>
          <w:rFonts w:hint="default" w:ascii="Times New Roman" w:hAnsi="Times New Roman" w:cs="Times New Roman"/>
          <w:sz w:val="24"/>
          <w:szCs w:val="24"/>
        </w:rPr>
        <w:t>Season of Creation</w:t>
      </w:r>
      <w:r>
        <w:rPr>
          <w:rFonts w:hint="default" w:ascii="Times New Roman" w:hAnsi="Times New Roman" w:cs="Times New Roman"/>
          <w:sz w:val="24"/>
          <w:szCs w:val="24"/>
        </w:rPr>
        <w:t xml:space="preserve">, a time to reflect on our relationship with all living beings and the Earth itself. We are reminded that creation is not merely a backdrop for human activity, but a </w:t>
      </w:r>
      <w:r>
        <w:rPr>
          <w:rStyle w:val="12"/>
          <w:rFonts w:hint="default" w:ascii="Times New Roman" w:hAnsi="Times New Roman" w:cs="Times New Roman"/>
          <w:sz w:val="24"/>
          <w:szCs w:val="24"/>
        </w:rPr>
        <w:t>sacred gift</w:t>
      </w:r>
      <w:r>
        <w:rPr>
          <w:rFonts w:hint="default" w:ascii="Times New Roman" w:hAnsi="Times New Roman" w:cs="Times New Roman"/>
          <w:sz w:val="24"/>
          <w:szCs w:val="24"/>
        </w:rPr>
        <w:t xml:space="preserve"> entrusted to us. Humanity is called to recognize that </w:t>
      </w:r>
      <w:r>
        <w:rPr>
          <w:rStyle w:val="12"/>
          <w:rFonts w:hint="default" w:ascii="Times New Roman" w:hAnsi="Times New Roman" w:cs="Times New Roman"/>
          <w:sz w:val="24"/>
          <w:szCs w:val="24"/>
        </w:rPr>
        <w:t>the cry of the Earth and the cry of the poor are inseparably linked</w:t>
      </w:r>
      <w:r>
        <w:rPr>
          <w:rFonts w:hint="default" w:ascii="Times New Roman" w:hAnsi="Times New Roman" w:cs="Times New Roman"/>
          <w:sz w:val="24"/>
          <w:szCs w:val="24"/>
        </w:rPr>
        <w:t>. Our actions today shape the lives of future generations, and our duty is to live responsibly, restore what has been harmed, and cultivate hope through justice, care, and sustainable practices.</w:t>
      </w:r>
    </w:p>
    <w:p w14:paraId="2091A018">
      <w:pPr>
        <w:pStyle w:val="11"/>
        <w:keepNext w:val="0"/>
        <w:keepLines w:val="0"/>
        <w:widowControl/>
        <w:suppressLineNumbers w:val="0"/>
        <w:jc w:val="both"/>
        <w:rPr>
          <w:rFonts w:hint="default" w:cs="Times New Roman"/>
          <w:b/>
          <w:bCs/>
          <w:color w:val="auto"/>
          <w:sz w:val="24"/>
          <w:szCs w:val="24"/>
          <w:lang w:val="en-US"/>
        </w:rPr>
      </w:pPr>
      <w:r>
        <w:rPr>
          <w:rFonts w:hint="default" w:cs="Times New Roman"/>
          <w:b/>
          <w:bCs/>
          <w:color w:val="auto"/>
          <w:sz w:val="24"/>
          <w:szCs w:val="24"/>
          <w:lang w:val="en-US"/>
        </w:rPr>
        <w:t>Laudato si song</w:t>
      </w:r>
    </w:p>
    <w:p w14:paraId="4858276F">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Mary, the humble maiden of Nazareth, was chosen by God to be the Mother of His Son and crowned Queen of Heaven and Earth. She is not only the Mother of Christ but also the Mother of all creation, for in her “yes” to God, she embraced the Creator’s plan for the salvation of the whole cosmos. Her life reveals a profound harmony with nature and a deep reverence for God’s works. Pope Francis in </w:t>
      </w:r>
      <w:r>
        <w:rPr>
          <w:rStyle w:val="10"/>
          <w:rFonts w:hint="default" w:ascii="Times New Roman" w:hAnsi="Times New Roman" w:cs="Times New Roman"/>
          <w:sz w:val="24"/>
          <w:szCs w:val="24"/>
        </w:rPr>
        <w:t>Laudato Si’</w:t>
      </w:r>
      <w:r>
        <w:rPr>
          <w:rFonts w:hint="default" w:ascii="Times New Roman" w:hAnsi="Times New Roman" w:cs="Times New Roman"/>
          <w:sz w:val="24"/>
          <w:szCs w:val="24"/>
        </w:rPr>
        <w:t xml:space="preserve"> calls Mary the “Queen of all creation” who now, with a mother’s care, “painfully laments the sufferings of the crucified poor and the creatures of this world laid waste by human power.” Today, when our world faces ecological crises—climate change, pollution, deforestation, extinction—Mary becomes our gentle but firm guide to ecological conversion, teaching us to treasure, protect, and renew the gift of creation.</w:t>
      </w:r>
    </w:p>
    <w:p w14:paraId="4776B172">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Mary’s queenship is not about domination but about loving service, as seen in her life on earth. She lived in simplicity, close to the rhythms of nature—drawing water, grinding grain, cooking with fire, and walking among fields and hills. In her Magnificat, she proclaimed a God who lifts up the lowly and fills the hungry with good things, a vision of justice that is also ecological.</w:t>
      </w:r>
    </w:p>
    <w:p w14:paraId="39E0FDA2">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color w:val="C5E0B3" w:themeColor="accent6" w:themeTint="66"/>
          <w:sz w:val="24"/>
          <w:szCs w:val="24"/>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br w:type="textWrapping"/>
      </w:r>
      <w:r>
        <w:rPr>
          <w:rFonts w:hint="default" w:ascii="Times New Roman" w:hAnsi="Times New Roman" w:cs="Times New Roman"/>
          <w:sz w:val="24"/>
          <w:szCs w:val="24"/>
        </w:rPr>
        <w:t xml:space="preserve">As </w:t>
      </w:r>
      <w:r>
        <w:rPr>
          <w:rStyle w:val="12"/>
          <w:rFonts w:hint="default" w:ascii="Times New Roman" w:hAnsi="Times New Roman" w:cs="Times New Roman"/>
          <w:sz w:val="24"/>
          <w:szCs w:val="24"/>
        </w:rPr>
        <w:t xml:space="preserve">Mother of </w:t>
      </w:r>
      <w:r>
        <w:rPr>
          <w:rStyle w:val="12"/>
          <w:rFonts w:hint="default" w:cs="Times New Roman"/>
          <w:sz w:val="24"/>
          <w:szCs w:val="24"/>
          <w:lang w:val="en-US"/>
        </w:rPr>
        <w:t xml:space="preserve">all </w:t>
      </w:r>
      <w:r>
        <w:rPr>
          <w:rStyle w:val="12"/>
          <w:rFonts w:hint="default" w:ascii="Times New Roman" w:hAnsi="Times New Roman" w:cs="Times New Roman"/>
          <w:sz w:val="24"/>
          <w:szCs w:val="24"/>
        </w:rPr>
        <w:t>Creation</w:t>
      </w:r>
      <w:r>
        <w:rPr>
          <w:rFonts w:hint="default" w:ascii="Times New Roman" w:hAnsi="Times New Roman" w:cs="Times New Roman"/>
          <w:sz w:val="24"/>
          <w:szCs w:val="24"/>
        </w:rPr>
        <w:t>, Mary reveals the interconnectedness of all life. She carried in her womb the One through whom “all things were created” (Col 1:16). Her maternity is cosmic: in nurturing the Creator, she embraced every creature. Today she weeps with the polluted rivers, the wounded forests, the endangered species, and the suffering poor who are disproportionately affected by ecological destruction.</w:t>
      </w:r>
    </w:p>
    <w:p w14:paraId="1BE270D6">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As </w:t>
      </w:r>
      <w:r>
        <w:rPr>
          <w:rStyle w:val="12"/>
          <w:rFonts w:hint="default" w:ascii="Times New Roman" w:hAnsi="Times New Roman" w:cs="Times New Roman"/>
          <w:sz w:val="24"/>
          <w:szCs w:val="24"/>
        </w:rPr>
        <w:t>Guide to Ecological Conversion</w:t>
      </w:r>
      <w:r>
        <w:rPr>
          <w:rFonts w:hint="default" w:ascii="Times New Roman" w:hAnsi="Times New Roman" w:cs="Times New Roman"/>
          <w:sz w:val="24"/>
          <w:szCs w:val="24"/>
        </w:rPr>
        <w:t xml:space="preserve">, Mary invites us to follow her way of listening, pondering, and responding.  Mary teaches us conversion not through loud declarations but through small, faithful acts: reducing waste, </w:t>
      </w:r>
      <w:r>
        <w:rPr>
          <w:rFonts w:hint="default" w:cs="Times New Roman"/>
          <w:sz w:val="24"/>
          <w:szCs w:val="24"/>
          <w:lang w:val="en-US"/>
        </w:rPr>
        <w:t xml:space="preserve">saving energy and water, </w:t>
      </w:r>
      <w:r>
        <w:rPr>
          <w:rFonts w:hint="default" w:ascii="Times New Roman" w:hAnsi="Times New Roman" w:cs="Times New Roman"/>
          <w:sz w:val="24"/>
          <w:szCs w:val="24"/>
        </w:rPr>
        <w:t>living simply, protecting the vulnerable, advocating for justice. Her purity of heart becomes a model for ecological integrity—where lifestyle choices align with God’s will for creation.</w:t>
      </w:r>
    </w:p>
    <w:p w14:paraId="0C11032E">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turning to Mary, Queen of Heaven and Earth, we find both comfort and challenge. Comfort, because she intercedes with a mother’s love for us and for our fragile planet. Challenge, because she calls us to take responsibility, to change habits, to embrace ecological spirituality, and to work for systemic change in society.</w:t>
      </w:r>
    </w:p>
    <w:p w14:paraId="0905A0C6">
      <w:pPr>
        <w:pStyle w:val="4"/>
        <w:keepNext w:val="0"/>
        <w:keepLines w:val="0"/>
        <w:widowControl/>
        <w:suppressLineNumbers w:val="0"/>
        <w:jc w:val="both"/>
        <w:rPr>
          <w:rStyle w:val="12"/>
          <w:rFonts w:hint="default" w:ascii="Times New Roman" w:hAnsi="Times New Roman" w:cs="Times New Roman"/>
          <w:b/>
          <w:bCs/>
          <w:sz w:val="24"/>
          <w:szCs w:val="24"/>
          <w:lang w:val="en-US"/>
        </w:rPr>
      </w:pPr>
      <w:r>
        <w:rPr>
          <w:rStyle w:val="12"/>
          <w:rFonts w:hint="default" w:ascii="Times New Roman" w:hAnsi="Times New Roman" w:cs="Times New Roman"/>
          <w:b/>
          <w:bCs/>
          <w:sz w:val="24"/>
          <w:szCs w:val="24"/>
          <w:lang w:val="en-US"/>
        </w:rPr>
        <w:t>Hymn:  Canticle of Creation</w:t>
      </w:r>
    </w:p>
    <w:p w14:paraId="48938937">
      <w:pPr>
        <w:pStyle w:val="4"/>
        <w:keepNext w:val="0"/>
        <w:keepLines w:val="0"/>
        <w:widowControl/>
        <w:suppressLineNumbers w:val="0"/>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Suggested Reading</w:t>
      </w:r>
      <w:r>
        <w:rPr>
          <w:rStyle w:val="12"/>
          <w:rFonts w:hint="default" w:ascii="Times New Roman" w:hAnsi="Times New Roman" w:cs="Times New Roman"/>
          <w:b w:val="0"/>
          <w:bCs w:val="0"/>
          <w:sz w:val="24"/>
          <w:szCs w:val="24"/>
          <w:lang w:val="en-US"/>
        </w:rPr>
        <w:t xml:space="preserve">      </w:t>
      </w:r>
      <w:r>
        <w:rPr>
          <w:rStyle w:val="12"/>
          <w:rFonts w:hint="default" w:ascii="Times New Roman" w:hAnsi="Times New Roman" w:cs="Times New Roman"/>
          <w:b w:val="0"/>
          <w:bCs w:val="0"/>
          <w:sz w:val="24"/>
          <w:szCs w:val="24"/>
        </w:rPr>
        <w:t>Revelation 12:1-2, 5</w:t>
      </w:r>
      <w:r>
        <w:rPr>
          <w:rFonts w:hint="default" w:ascii="Times New Roman" w:hAnsi="Times New Roman" w:cs="Times New Roman"/>
          <w:b w:val="0"/>
          <w:bCs w:val="0"/>
          <w:sz w:val="24"/>
          <w:szCs w:val="24"/>
        </w:rPr>
        <w:br w:type="textWrapping"/>
      </w:r>
    </w:p>
    <w:p w14:paraId="1CABC6CB">
      <w:pPr>
        <w:pStyle w:val="4"/>
        <w:keepNext w:val="0"/>
        <w:keepLines w:val="0"/>
        <w:widowControl/>
        <w:suppressLineNumbers w:val="0"/>
        <w:jc w:val="both"/>
        <w:rPr>
          <w:rFonts w:hint="default" w:ascii="Times New Roman" w:hAnsi="Times New Roman" w:cs="Times New Roman"/>
          <w:i w:val="0"/>
          <w:iCs w:val="0"/>
          <w:sz w:val="24"/>
          <w:szCs w:val="24"/>
        </w:rPr>
      </w:pPr>
      <w:r>
        <w:rPr>
          <w:rStyle w:val="10"/>
          <w:rFonts w:hint="default" w:ascii="Times New Roman" w:hAnsi="Times New Roman" w:cs="Times New Roman"/>
          <w:b w:val="0"/>
          <w:bCs w:val="0"/>
          <w:i w:val="0"/>
          <w:iCs w:val="0"/>
          <w:sz w:val="24"/>
          <w:szCs w:val="24"/>
        </w:rPr>
        <w:t>“A great sign appeared in the sky, a woman clothed with the sun, with the moon under her feet, and on her head a crown of twelve stars. She was with child and wailed aloud in pain as she labored to give birth. … She gave birth to a son, a male child, destined to rule all the nations with an iron rod.”</w:t>
      </w:r>
    </w:p>
    <w:p w14:paraId="28296997">
      <w:pPr>
        <w:pStyle w:val="4"/>
        <w:keepNext w:val="0"/>
        <w:keepLines w:val="0"/>
        <w:widowControl/>
        <w:suppressLineNumbers w:val="0"/>
        <w:jc w:val="both"/>
        <w:rPr>
          <w:rStyle w:val="12"/>
          <w:rFonts w:hint="default" w:ascii="Times New Roman" w:hAnsi="Times New Roman" w:cs="Times New Roman"/>
          <w:b/>
          <w:bCs/>
          <w:sz w:val="24"/>
          <w:szCs w:val="24"/>
          <w:lang w:val="en-US"/>
        </w:rPr>
      </w:pPr>
      <w:r>
        <w:rPr>
          <w:rStyle w:val="12"/>
          <w:rFonts w:hint="default" w:ascii="Times New Roman" w:hAnsi="Times New Roman" w:cs="Times New Roman"/>
          <w:b/>
          <w:bCs/>
          <w:sz w:val="24"/>
          <w:szCs w:val="24"/>
          <w:lang w:val="en-US"/>
        </w:rPr>
        <w:t>Play instrumental as the reflection is read</w:t>
      </w:r>
    </w:p>
    <w:p w14:paraId="23AF8D5F">
      <w:pPr>
        <w:pStyle w:val="11"/>
        <w:keepNext w:val="0"/>
        <w:keepLines w:val="0"/>
        <w:widowControl/>
        <w:suppressLineNumbers w:val="0"/>
        <w:jc w:val="both"/>
      </w:pPr>
      <w:r>
        <w:t xml:space="preserve">In Revelation 12, John sees a woman </w:t>
      </w:r>
      <w:r>
        <w:rPr>
          <w:rStyle w:val="10"/>
        </w:rPr>
        <w:t>“clothed with the sun, the moon under her feet, and on her head a crown of twelve stars.”</w:t>
      </w:r>
      <w:r>
        <w:t xml:space="preserve"> This woman is Mary, but she is also more than Mary—she represents God’s people and the whole creation adorned with God’s light. The sun, moon, and stars woven into her image reveal that Mary is intimately connected with the cosmos. She is not separate from creation but crowned by it, glorified as its Queen, and standing as its mother.</w:t>
      </w:r>
    </w:p>
    <w:p w14:paraId="559B7077">
      <w:pPr>
        <w:pStyle w:val="11"/>
        <w:keepNext w:val="0"/>
        <w:keepLines w:val="0"/>
        <w:widowControl/>
        <w:suppressLineNumbers w:val="0"/>
        <w:jc w:val="both"/>
      </w:pPr>
      <w:r>
        <w:t xml:space="preserve">Mary’s motherhood began in Bethlehem, but it did not end there. At the foot of the Cross, Jesus entrusted her to all humanity in the words: </w:t>
      </w:r>
      <w:r>
        <w:rPr>
          <w:rStyle w:val="10"/>
        </w:rPr>
        <w:t>“Behold your mother”</w:t>
      </w:r>
      <w:r>
        <w:t xml:space="preserve"> (John 19:27). The Church sees this as Mary’s universal motherhood—she is the mother not only of the Redeemer but also of all the redeemed.</w:t>
      </w:r>
      <w:r>
        <w:rPr>
          <w:rFonts w:hint="default"/>
          <w:lang w:val="en-US"/>
        </w:rPr>
        <w:t xml:space="preserve">  </w:t>
      </w:r>
      <w:r>
        <w:rPr>
          <w:rStyle w:val="12"/>
        </w:rPr>
        <w:t>Laudato Si’ (§238)</w:t>
      </w:r>
      <w:r>
        <w:t xml:space="preserve"> deepens this vision: </w:t>
      </w:r>
      <w:r>
        <w:rPr>
          <w:rStyle w:val="10"/>
        </w:rPr>
        <w:t>“Mary, crowned in glory, is the Queen of all creation. In her glorified body, together with the Risen Christ, part of creation has reached the fullness of its beauty.”</w:t>
      </w:r>
      <w:r>
        <w:rPr>
          <w:rStyle w:val="10"/>
          <w:rFonts w:hint="default"/>
          <w:lang w:val="en-US"/>
        </w:rPr>
        <w:t xml:space="preserve">  </w:t>
      </w:r>
      <w:r>
        <w:t xml:space="preserve">Thus, Mary is not only the Mother of the Church but also the </w:t>
      </w:r>
      <w:r>
        <w:rPr>
          <w:rStyle w:val="12"/>
        </w:rPr>
        <w:t>Mother of All Creation</w:t>
      </w:r>
      <w:r>
        <w:t>, because her motherhood embraces the whole universe renewed in Christ.</w:t>
      </w:r>
    </w:p>
    <w:p w14:paraId="5B2D53E6">
      <w:pPr>
        <w:pStyle w:val="11"/>
        <w:keepNext w:val="0"/>
        <w:keepLines w:val="0"/>
        <w:widowControl/>
        <w:suppressLineNumbers w:val="0"/>
        <w:jc w:val="both"/>
      </w:pPr>
      <w:r>
        <w:t xml:space="preserve">Revelation describes Mary crying out in labor pains, and Paul writes that </w:t>
      </w:r>
      <w:r>
        <w:rPr>
          <w:rStyle w:val="10"/>
        </w:rPr>
        <w:t>“the whole creation has been groaning in labor pains until now”</w:t>
      </w:r>
      <w:r>
        <w:t xml:space="preserve"> (Romans 8:22). Mary’s labor mirrors the Earth’s labor. As creation groans under exploitation, pollution, and climate change, Mary shares in that suffering as a mother who weeps for her children and for the Earth that nurtures them.</w:t>
      </w:r>
      <w:r>
        <w:br w:type="textWrapping"/>
      </w:r>
      <w:r>
        <w:t xml:space="preserve">During the </w:t>
      </w:r>
      <w:r>
        <w:rPr>
          <w:rStyle w:val="12"/>
        </w:rPr>
        <w:t>Season of Creation</w:t>
      </w:r>
      <w:r>
        <w:t>, we hear anew this maternal cry. Mary is close to polluted rivers, scorched forests, endangered species, and displaced communities. She is a mother mourning the wounds of creation.</w:t>
      </w:r>
    </w:p>
    <w:p w14:paraId="6C79083C">
      <w:pPr>
        <w:pStyle w:val="11"/>
        <w:keepNext w:val="0"/>
        <w:keepLines w:val="0"/>
        <w:widowControl/>
        <w:suppressLineNumbers w:val="0"/>
        <w:jc w:val="both"/>
        <w:rPr>
          <w:rFonts w:hint="default"/>
          <w:b/>
          <w:bCs/>
          <w:lang w:val="en-US"/>
        </w:rPr>
      </w:pPr>
      <w:r>
        <w:rPr>
          <w:rFonts w:hint="default"/>
          <w:b/>
          <w:bCs/>
          <w:lang w:val="en-US"/>
        </w:rPr>
        <w:t>Mary’s birthday Novena Song</w:t>
      </w:r>
      <w:bookmarkStart w:id="0" w:name="_GoBack"/>
      <w:bookmarkEnd w:id="0"/>
    </w:p>
    <w:p w14:paraId="651CD930">
      <w:pPr>
        <w:pStyle w:val="11"/>
        <w:keepNext w:val="0"/>
        <w:keepLines w:val="0"/>
        <w:widowControl/>
        <w:suppressLineNumbers w:val="0"/>
        <w:jc w:val="both"/>
      </w:pPr>
      <w:r>
        <w:t>Mary teaches us how to live in harmony with creation:</w:t>
      </w:r>
    </w:p>
    <w:p w14:paraId="3510BBBB">
      <w:pPr>
        <w:pStyle w:val="11"/>
        <w:keepNext w:val="0"/>
        <w:keepLines w:val="0"/>
        <w:widowControl/>
        <w:suppressLineNumbers w:val="0"/>
        <w:ind w:left="720"/>
        <w:jc w:val="both"/>
      </w:pPr>
      <w:r>
        <w:rPr>
          <w:rStyle w:val="12"/>
        </w:rPr>
        <w:t>Humility</w:t>
      </w:r>
      <w:r>
        <w:t>: She lived simply, in tune with the land and its rhythms.</w:t>
      </w:r>
    </w:p>
    <w:p w14:paraId="33751E80">
      <w:pPr>
        <w:pStyle w:val="11"/>
        <w:keepNext w:val="0"/>
        <w:keepLines w:val="0"/>
        <w:widowControl/>
        <w:suppressLineNumbers w:val="0"/>
        <w:ind w:left="720"/>
        <w:jc w:val="both"/>
      </w:pPr>
      <w:r>
        <w:rPr>
          <w:rStyle w:val="12"/>
        </w:rPr>
        <w:t>Receptivity</w:t>
      </w:r>
      <w:r>
        <w:t>: She opened her whole being to God’s plan, showing us how to welcome creation as gift, not possession.</w:t>
      </w:r>
    </w:p>
    <w:p w14:paraId="4531311B">
      <w:pPr>
        <w:pStyle w:val="11"/>
        <w:keepNext w:val="0"/>
        <w:keepLines w:val="0"/>
        <w:widowControl/>
        <w:suppressLineNumbers w:val="0"/>
        <w:ind w:left="720"/>
        <w:jc w:val="both"/>
      </w:pPr>
      <w:r>
        <w:rPr>
          <w:rStyle w:val="12"/>
        </w:rPr>
        <w:t>Compassion</w:t>
      </w:r>
      <w:r>
        <w:t>: She hastened to help Elizabeth, reminding us of the urgency of responding to human and ecological crises.</w:t>
      </w:r>
    </w:p>
    <w:p w14:paraId="7B427553">
      <w:pPr>
        <w:pStyle w:val="11"/>
        <w:keepNext w:val="0"/>
        <w:keepLines w:val="0"/>
        <w:widowControl/>
        <w:suppressLineNumbers w:val="0"/>
        <w:ind w:left="720"/>
        <w:jc w:val="both"/>
      </w:pPr>
      <w:r>
        <w:rPr>
          <w:rStyle w:val="12"/>
        </w:rPr>
        <w:t>Hope</w:t>
      </w:r>
      <w:r>
        <w:t>: She stood at the Cross, believing that new life would rise even out of suffering.</w:t>
      </w:r>
    </w:p>
    <w:p w14:paraId="2A6FE787">
      <w:pPr>
        <w:pStyle w:val="11"/>
        <w:keepNext w:val="0"/>
        <w:keepLines w:val="0"/>
        <w:widowControl/>
        <w:suppressLineNumbers w:val="0"/>
        <w:jc w:val="both"/>
      </w:pPr>
      <w:r>
        <w:t xml:space="preserve">Revelation 12 in dialogue with </w:t>
      </w:r>
      <w:r>
        <w:rPr>
          <w:rStyle w:val="12"/>
        </w:rPr>
        <w:t>Laudato Si’</w:t>
      </w:r>
      <w:r>
        <w:t xml:space="preserve"> and the </w:t>
      </w:r>
      <w:r>
        <w:rPr>
          <w:rStyle w:val="12"/>
        </w:rPr>
        <w:t>Season of Creation</w:t>
      </w:r>
      <w:r>
        <w:t xml:space="preserve"> opens our eyes to the cosmic dimension of salvation. Mary, the woman clothed with the sun, reflects creation’s dignity and destiny. Her labor mirrors the Earth’s groaning, and her Son, the cosmic Christ, is the hope of all creation. In contemplating this vision, we are invited not only to reverence Mary and her Son but also to love, protect, and heal the created world, joining the labor of creation with the mission of redemption.</w:t>
      </w:r>
    </w:p>
    <w:p w14:paraId="50C7A240">
      <w:pPr>
        <w:pStyle w:val="11"/>
        <w:keepNext w:val="0"/>
        <w:keepLines w:val="0"/>
        <w:widowControl/>
        <w:suppressLineNumbers w:val="0"/>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As we celebrate the </w:t>
      </w:r>
      <w:r>
        <w:rPr>
          <w:rStyle w:val="12"/>
          <w:rFonts w:hint="default" w:ascii="Times New Roman" w:hAnsi="Times New Roman" w:cs="Times New Roman"/>
          <w:sz w:val="24"/>
          <w:szCs w:val="24"/>
        </w:rPr>
        <w:t>Season of Creation</w:t>
      </w:r>
      <w:r>
        <w:rPr>
          <w:rFonts w:hint="default" w:ascii="Times New Roman" w:hAnsi="Times New Roman" w:cs="Times New Roman"/>
          <w:sz w:val="24"/>
          <w:szCs w:val="24"/>
        </w:rPr>
        <w:t xml:space="preserve"> and reflect on </w:t>
      </w:r>
      <w:r>
        <w:rPr>
          <w:rStyle w:val="12"/>
          <w:rFonts w:hint="default" w:ascii="Times New Roman" w:hAnsi="Times New Roman" w:cs="Times New Roman"/>
          <w:sz w:val="24"/>
          <w:szCs w:val="24"/>
        </w:rPr>
        <w:t>Mary’s Nativity</w:t>
      </w:r>
      <w:r>
        <w:rPr>
          <w:rFonts w:hint="default" w:ascii="Times New Roman" w:hAnsi="Times New Roman" w:cs="Times New Roman"/>
          <w:sz w:val="24"/>
          <w:szCs w:val="24"/>
        </w:rPr>
        <w:t xml:space="preserve">, we remember that all life is interconnected.  and that the cry of the Earth is inseparable from the cry of the poor. </w:t>
      </w:r>
      <w:r>
        <w:rPr>
          <w:rFonts w:hint="default" w:cs="Times New Roman"/>
          <w:sz w:val="24"/>
          <w:szCs w:val="24"/>
          <w:lang w:val="en-US"/>
        </w:rPr>
        <w:t xml:space="preserve"> </w:t>
      </w:r>
    </w:p>
    <w:p w14:paraId="3EDCB199">
      <w:pPr>
        <w:pStyle w:val="11"/>
        <w:keepNext w:val="0"/>
        <w:keepLines w:val="0"/>
        <w:widowControl/>
        <w:suppressLineNumbers w:val="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On this eighth day of the Nativity Novena, we meditate on the </w:t>
      </w:r>
      <w:r>
        <w:rPr>
          <w:rStyle w:val="12"/>
          <w:rFonts w:hint="default" w:ascii="Times New Roman" w:hAnsi="Times New Roman" w:cs="Times New Roman"/>
          <w:color w:val="auto"/>
          <w:sz w:val="24"/>
          <w:szCs w:val="24"/>
        </w:rPr>
        <w:t>Joyful Mysteries of the Rosary</w:t>
      </w:r>
      <w:r>
        <w:rPr>
          <w:rFonts w:hint="default" w:ascii="Times New Roman" w:hAnsi="Times New Roman" w:cs="Times New Roman"/>
          <w:color w:val="auto"/>
          <w:sz w:val="24"/>
          <w:szCs w:val="24"/>
        </w:rPr>
        <w:t>, reflecting on the intimate connection between Mary’s joyful “yes,” the blessings of life, and the beauty of creation.</w:t>
      </w:r>
      <w:r>
        <w:rPr>
          <w:rFonts w:hint="default" w:cs="Times New Roman"/>
          <w:color w:val="auto"/>
          <w:sz w:val="24"/>
          <w:szCs w:val="24"/>
          <w:lang w:val="en-US"/>
        </w:rPr>
        <w:t xml:space="preserve">  </w:t>
      </w:r>
      <w:r>
        <w:rPr>
          <w:rFonts w:hint="default" w:ascii="Times New Roman" w:hAnsi="Times New Roman" w:cs="Times New Roman"/>
          <w:sz w:val="24"/>
          <w:szCs w:val="24"/>
        </w:rPr>
        <w:t>This Ecological Rosary invites us to meditate on the mysteries of Christ and Mary, recognizing their presence in creation, and inspiring us to care for the Earth, its creatures, and the marginalized. Each mystery draws our attention to the sacredness of life, the importance of ecological responsibility, and the call to live in harmony with God’s creation.</w:t>
      </w:r>
      <w:r>
        <w:rPr>
          <w:rFonts w:hint="default" w:cs="Times New Roman"/>
          <w:sz w:val="24"/>
          <w:szCs w:val="24"/>
          <w:lang w:val="en-US"/>
        </w:rPr>
        <w:t xml:space="preserve"> </w:t>
      </w:r>
    </w:p>
    <w:p w14:paraId="3A21B510">
      <w:pPr>
        <w:pStyle w:val="11"/>
        <w:keepNext w:val="0"/>
        <w:keepLines w:val="0"/>
        <w:widowControl/>
        <w:suppressLineNumbers w:val="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Mary, Mother of Joy, welcomed God’s Word with humility and love. Today, she invites us to rejoice with her in God’s goodness, to see His presence in all creation, and to share that joy with the poor and the vulnerable. As we meditate on her life, may we respond with gratitude, stewardship, and hope —</w:t>
      </w:r>
      <w:r>
        <w:rPr>
          <w:rFonts w:hint="default" w:ascii="Times New Roman" w:hAnsi="Times New Roman" w:cs="Times New Roman"/>
          <w:sz w:val="24"/>
          <w:szCs w:val="24"/>
        </w:rPr>
        <w:t>see</w:t>
      </w:r>
      <w:r>
        <w:rPr>
          <w:rFonts w:hint="default" w:cs="Times New Roman"/>
          <w:sz w:val="24"/>
          <w:szCs w:val="24"/>
          <w:lang w:val="en-US"/>
        </w:rPr>
        <w:t xml:space="preserve">ing </w:t>
      </w:r>
      <w:r>
        <w:rPr>
          <w:rFonts w:hint="default" w:ascii="Times New Roman" w:hAnsi="Times New Roman" w:cs="Times New Roman"/>
          <w:sz w:val="24"/>
          <w:szCs w:val="24"/>
        </w:rPr>
        <w:t>the harmony of human life and nature, reminding us to live simply, sustainably, and in communion with all creatures.</w:t>
      </w:r>
      <w:r>
        <w:rPr>
          <w:rFonts w:hint="default" w:ascii="Times New Roman" w:hAnsi="Times New Roman" w:cs="Times New Roman"/>
          <w:color w:val="auto"/>
          <w:sz w:val="24"/>
          <w:szCs w:val="24"/>
        </w:rPr>
        <w:t xml:space="preserve"> </w:t>
      </w:r>
    </w:p>
    <w:p w14:paraId="3950EE0E">
      <w:pPr>
        <w:pStyle w:val="11"/>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sz w:val="24"/>
          <w:szCs w:val="24"/>
        </w:rPr>
        <w:t xml:space="preserve">1st Mystery – The Annunciation </w:t>
      </w:r>
      <w:r>
        <w:rPr>
          <w:rStyle w:val="12"/>
          <w:rFonts w:hint="default" w:ascii="Times New Roman" w:hAnsi="Times New Roman" w:cs="Times New Roman"/>
          <w:color w:val="D0CECE" w:themeColor="background2" w:themeShade="E6"/>
          <w:sz w:val="24"/>
          <w:szCs w:val="24"/>
        </w:rPr>
        <w:t>(Luke 1:26-38):</w:t>
      </w:r>
      <w:r>
        <w:rPr>
          <w:rFonts w:hint="default" w:ascii="Times New Roman" w:hAnsi="Times New Roman" w:cs="Times New Roman"/>
          <w:color w:val="D0CECE" w:themeColor="background2" w:themeShade="E6"/>
          <w:sz w:val="24"/>
          <w:szCs w:val="24"/>
        </w:rPr>
        <w:br w:type="textWrapping"/>
      </w:r>
      <w:r>
        <w:rPr>
          <w:rFonts w:hint="default" w:ascii="Times New Roman" w:hAnsi="Times New Roman" w:cs="Times New Roman"/>
          <w:sz w:val="24"/>
          <w:szCs w:val="24"/>
        </w:rPr>
        <w:t>Mary’s “yes” to God’s plan brings the Savior into the world, reminding us that creation flourishes when we cooperate with God. Her openness invites us to embrace eco-responsibility, knowing that our choices—like conserving water, planting trees, and reducing waste—can bring life and hope to our planet. Just as Mary nurtured the Word, we are called to nurture all life on Earth.</w:t>
      </w:r>
    </w:p>
    <w:p w14:paraId="0149459B">
      <w:pPr>
        <w:pStyle w:val="11"/>
        <w:keepNext w:val="0"/>
        <w:keepLines w:val="0"/>
        <w:widowControl/>
        <w:suppressLineNumbers w:val="0"/>
        <w:jc w:val="both"/>
        <w:rPr>
          <w:rFonts w:hint="default" w:ascii="Times New Roman" w:hAnsi="Times New Roman" w:cs="Times New Roman"/>
          <w:sz w:val="24"/>
          <w:szCs w:val="24"/>
          <w:lang w:val="en-US"/>
        </w:rPr>
      </w:pPr>
      <w:r>
        <w:rPr>
          <w:rFonts w:hint="default" w:cs="Times New Roman"/>
          <w:sz w:val="24"/>
          <w:szCs w:val="24"/>
          <w:lang w:val="en-US"/>
        </w:rPr>
        <w:t>Play the Canticle of the Sun 1</w:t>
      </w:r>
      <w:r>
        <w:rPr>
          <w:rFonts w:hint="default" w:cs="Times New Roman"/>
          <w:sz w:val="24"/>
          <w:szCs w:val="24"/>
          <w:vertAlign w:val="superscript"/>
          <w:lang w:val="en-US"/>
        </w:rPr>
        <w:t>st</w:t>
      </w:r>
      <w:r>
        <w:rPr>
          <w:rFonts w:hint="default" w:cs="Times New Roman"/>
          <w:sz w:val="24"/>
          <w:szCs w:val="24"/>
          <w:lang w:val="en-US"/>
        </w:rPr>
        <w:t xml:space="preserve"> verse “praise to the sun”</w:t>
      </w:r>
    </w:p>
    <w:p w14:paraId="7A4A67EC">
      <w:pPr>
        <w:pStyle w:val="11"/>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sz w:val="24"/>
          <w:szCs w:val="24"/>
        </w:rPr>
        <w:t xml:space="preserve">2nd Mystery – The Visitation </w:t>
      </w:r>
      <w:r>
        <w:rPr>
          <w:rStyle w:val="12"/>
          <w:rFonts w:hint="default" w:ascii="Times New Roman" w:hAnsi="Times New Roman" w:cs="Times New Roman"/>
          <w:color w:val="D0CECE" w:themeColor="background2" w:themeShade="E6"/>
          <w:sz w:val="24"/>
          <w:szCs w:val="24"/>
        </w:rPr>
        <w:t>(Luke 1:39-56):</w:t>
      </w:r>
      <w:r>
        <w:rPr>
          <w:rFonts w:hint="default" w:ascii="Times New Roman" w:hAnsi="Times New Roman" w:cs="Times New Roman"/>
          <w:color w:val="D0CECE" w:themeColor="background2" w:themeShade="E6"/>
          <w:sz w:val="24"/>
          <w:szCs w:val="24"/>
        </w:rPr>
        <w:br w:type="textWrapping"/>
      </w:r>
      <w:r>
        <w:rPr>
          <w:rFonts w:hint="default" w:ascii="Times New Roman" w:hAnsi="Times New Roman" w:cs="Times New Roman"/>
          <w:sz w:val="24"/>
          <w:szCs w:val="24"/>
        </w:rPr>
        <w:t>Mary’s visit to Elizabeth demonstrates solidarity, compassion, and care for others. Similarly, caring for the poor and the Earth reflects our unity with creation. When we support sustainable agriculture, community gardens, and clean energy access, we echo Mary’s joyful witness and respect for life in all its forms.</w:t>
      </w:r>
    </w:p>
    <w:p w14:paraId="4A491F87">
      <w:pPr>
        <w:pStyle w:val="11"/>
        <w:keepNext w:val="0"/>
        <w:keepLines w:val="0"/>
        <w:widowControl/>
        <w:suppressLineNumbers w:val="0"/>
        <w:jc w:val="both"/>
        <w:rPr>
          <w:rFonts w:hint="default" w:ascii="Times New Roman" w:hAnsi="Times New Roman" w:cs="Times New Roman"/>
          <w:sz w:val="24"/>
          <w:szCs w:val="24"/>
          <w:lang w:val="en-US"/>
        </w:rPr>
      </w:pPr>
      <w:r>
        <w:rPr>
          <w:rFonts w:hint="default" w:cs="Times New Roman"/>
          <w:sz w:val="24"/>
          <w:szCs w:val="24"/>
          <w:lang w:val="en-US"/>
        </w:rPr>
        <w:t>Play the Canticle of the Sun 2</w:t>
      </w:r>
      <w:r>
        <w:rPr>
          <w:rFonts w:hint="default" w:cs="Times New Roman"/>
          <w:sz w:val="24"/>
          <w:szCs w:val="24"/>
          <w:vertAlign w:val="superscript"/>
          <w:lang w:val="en-US"/>
        </w:rPr>
        <w:t>nd</w:t>
      </w:r>
      <w:r>
        <w:rPr>
          <w:rFonts w:hint="default" w:cs="Times New Roman"/>
          <w:sz w:val="24"/>
          <w:szCs w:val="24"/>
          <w:lang w:val="en-US"/>
        </w:rPr>
        <w:t xml:space="preserve"> verse  “Praise for the wind”</w:t>
      </w:r>
    </w:p>
    <w:p w14:paraId="7A4DD5DB">
      <w:pPr>
        <w:pStyle w:val="11"/>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sz w:val="24"/>
          <w:szCs w:val="24"/>
        </w:rPr>
        <w:t xml:space="preserve">3rd Mystery – The Nativity </w:t>
      </w:r>
      <w:r>
        <w:rPr>
          <w:rStyle w:val="12"/>
          <w:rFonts w:hint="default" w:ascii="Times New Roman" w:hAnsi="Times New Roman" w:cs="Times New Roman"/>
          <w:color w:val="D0CECE" w:themeColor="background2" w:themeShade="E6"/>
          <w:sz w:val="24"/>
          <w:szCs w:val="24"/>
        </w:rPr>
        <w:t>(Luke 2:1-20):</w:t>
      </w:r>
      <w:r>
        <w:rPr>
          <w:rFonts w:hint="default" w:ascii="Times New Roman" w:hAnsi="Times New Roman" w:cs="Times New Roman"/>
          <w:sz w:val="24"/>
          <w:szCs w:val="24"/>
        </w:rPr>
        <w:br w:type="textWrapping"/>
      </w:r>
      <w:r>
        <w:rPr>
          <w:rFonts w:hint="default" w:ascii="Times New Roman" w:hAnsi="Times New Roman" w:cs="Times New Roman"/>
          <w:sz w:val="24"/>
          <w:szCs w:val="24"/>
        </w:rPr>
        <w:t>Christ’s birth in simplicity teaches us the value of living with minimal consumption and reverence for creation. Just as animals and the natural environment surrounded the manger, we are reminded to live in harmony with the Earth—protecting ecosystems, reducing waste, and valuing biodiversity as part of God’s gift.</w:t>
      </w:r>
    </w:p>
    <w:p w14:paraId="60193537">
      <w:pPr>
        <w:pStyle w:val="11"/>
        <w:keepNext w:val="0"/>
        <w:keepLines w:val="0"/>
        <w:widowControl/>
        <w:suppressLineNumbers w:val="0"/>
        <w:jc w:val="both"/>
        <w:rPr>
          <w:rFonts w:hint="default" w:ascii="Times New Roman" w:hAnsi="Times New Roman" w:cs="Times New Roman"/>
          <w:sz w:val="24"/>
          <w:szCs w:val="24"/>
          <w:lang w:val="en-US"/>
        </w:rPr>
      </w:pPr>
      <w:r>
        <w:rPr>
          <w:rFonts w:hint="default" w:cs="Times New Roman"/>
          <w:sz w:val="24"/>
          <w:szCs w:val="24"/>
          <w:lang w:val="en-US"/>
        </w:rPr>
        <w:t>Play the Canticle of the Sun 3</w:t>
      </w:r>
      <w:r>
        <w:rPr>
          <w:rFonts w:hint="default" w:cs="Times New Roman"/>
          <w:sz w:val="24"/>
          <w:szCs w:val="24"/>
          <w:vertAlign w:val="superscript"/>
          <w:lang w:val="en-US"/>
        </w:rPr>
        <w:t>rd</w:t>
      </w:r>
      <w:r>
        <w:rPr>
          <w:rFonts w:hint="default" w:cs="Times New Roman"/>
          <w:sz w:val="24"/>
          <w:szCs w:val="24"/>
          <w:lang w:val="en-US"/>
        </w:rPr>
        <w:t xml:space="preserve"> Verse “Praise for the rain”</w:t>
      </w:r>
    </w:p>
    <w:p w14:paraId="4740AF86">
      <w:pPr>
        <w:pStyle w:val="11"/>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sz w:val="24"/>
          <w:szCs w:val="24"/>
        </w:rPr>
        <w:t xml:space="preserve">4th Mystery – The Presentation in the Temple </w:t>
      </w:r>
      <w:r>
        <w:rPr>
          <w:rStyle w:val="12"/>
          <w:rFonts w:hint="default" w:ascii="Times New Roman" w:hAnsi="Times New Roman" w:cs="Times New Roman"/>
          <w:color w:val="D0CECE" w:themeColor="background2" w:themeShade="E6"/>
          <w:sz w:val="24"/>
          <w:szCs w:val="24"/>
        </w:rPr>
        <w:t>(Luke 2:22-38):</w:t>
      </w:r>
      <w:r>
        <w:rPr>
          <w:rFonts w:hint="default" w:ascii="Times New Roman" w:hAnsi="Times New Roman" w:cs="Times New Roman"/>
          <w:color w:val="D0CECE" w:themeColor="background2" w:themeShade="E6"/>
          <w:sz w:val="24"/>
          <w:szCs w:val="24"/>
        </w:rPr>
        <w:br w:type="textWrapping"/>
      </w:r>
      <w:r>
        <w:rPr>
          <w:rFonts w:hint="default" w:ascii="Times New Roman" w:hAnsi="Times New Roman" w:cs="Times New Roman"/>
          <w:sz w:val="24"/>
          <w:szCs w:val="24"/>
        </w:rPr>
        <w:t>Mary and Joseph offer Jesus to God; we offer creation as a sacred gift. Caring for water, land, and biodiversity becomes a spiritual practice, reflecting gratitude and stewardship. Each small act of ecological responsibility is a prayerful offering, showing that creation and humanity are entrusted to our care.</w:t>
      </w:r>
    </w:p>
    <w:p w14:paraId="3CA0B4C6">
      <w:pPr>
        <w:pStyle w:val="11"/>
        <w:keepNext w:val="0"/>
        <w:keepLines w:val="0"/>
        <w:widowControl/>
        <w:suppressLineNumbers w:val="0"/>
        <w:jc w:val="both"/>
        <w:rPr>
          <w:rFonts w:hint="default" w:ascii="Times New Roman" w:hAnsi="Times New Roman" w:cs="Times New Roman"/>
          <w:sz w:val="24"/>
          <w:szCs w:val="24"/>
          <w:lang w:val="en-US"/>
        </w:rPr>
      </w:pPr>
      <w:r>
        <w:rPr>
          <w:rFonts w:hint="default" w:cs="Times New Roman"/>
          <w:sz w:val="24"/>
          <w:szCs w:val="24"/>
          <w:lang w:val="en-US"/>
        </w:rPr>
        <w:t>Play the Canticle of the Sun 4</w:t>
      </w:r>
      <w:r>
        <w:rPr>
          <w:rFonts w:hint="default" w:cs="Times New Roman"/>
          <w:sz w:val="24"/>
          <w:szCs w:val="24"/>
          <w:vertAlign w:val="superscript"/>
          <w:lang w:val="en-US"/>
        </w:rPr>
        <w:t>th</w:t>
      </w:r>
      <w:r>
        <w:rPr>
          <w:rFonts w:hint="default" w:cs="Times New Roman"/>
          <w:sz w:val="24"/>
          <w:szCs w:val="24"/>
          <w:lang w:val="en-US"/>
        </w:rPr>
        <w:t xml:space="preserve"> verse “Praise for the earth”</w:t>
      </w:r>
    </w:p>
    <w:p w14:paraId="48C90751">
      <w:pPr>
        <w:pStyle w:val="11"/>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sz w:val="24"/>
          <w:szCs w:val="24"/>
        </w:rPr>
        <w:t xml:space="preserve">5th Mystery – The Finding in the Temple </w:t>
      </w:r>
      <w:r>
        <w:rPr>
          <w:rStyle w:val="12"/>
          <w:rFonts w:hint="default" w:ascii="Times New Roman" w:hAnsi="Times New Roman" w:cs="Times New Roman"/>
          <w:color w:val="D0CECE" w:themeColor="background2" w:themeShade="E6"/>
          <w:sz w:val="24"/>
          <w:szCs w:val="24"/>
        </w:rPr>
        <w:t>(Luke 2:41-52):</w:t>
      </w:r>
      <w:r>
        <w:rPr>
          <w:rFonts w:hint="default" w:ascii="Times New Roman" w:hAnsi="Times New Roman" w:cs="Times New Roman"/>
          <w:color w:val="D0CECE" w:themeColor="background2" w:themeShade="E6"/>
          <w:sz w:val="24"/>
          <w:szCs w:val="24"/>
        </w:rPr>
        <w:br w:type="textWrapping"/>
      </w:r>
      <w:r>
        <w:rPr>
          <w:rFonts w:hint="default" w:ascii="Times New Roman" w:hAnsi="Times New Roman" w:cs="Times New Roman"/>
          <w:sz w:val="24"/>
          <w:szCs w:val="24"/>
        </w:rPr>
        <w:t>When Mary and Joseph find Jesus teaching, it reminds us to seek wisdom in caring for creation. Education and awareness empower communities to protect ecosystems and live sustainably. Like Christ growing in knowledge and grace, we must grow in understanding of the Earth’s needs and act responsibly for future generations.</w:t>
      </w:r>
    </w:p>
    <w:p w14:paraId="42942B82">
      <w:pPr>
        <w:pStyle w:val="11"/>
        <w:keepNext w:val="0"/>
        <w:keepLines w:val="0"/>
        <w:widowControl/>
        <w:suppressLineNumbers w:val="0"/>
        <w:jc w:val="both"/>
        <w:rPr>
          <w:rFonts w:hint="default" w:cs="Times New Roman"/>
          <w:b/>
          <w:bCs/>
          <w:sz w:val="24"/>
          <w:szCs w:val="24"/>
          <w:lang w:val="en-US"/>
        </w:rPr>
      </w:pPr>
      <w:r>
        <w:rPr>
          <w:rFonts w:hint="default" w:cs="Times New Roman"/>
          <w:b/>
          <w:bCs/>
          <w:sz w:val="24"/>
          <w:szCs w:val="24"/>
          <w:lang w:val="en-US"/>
        </w:rPr>
        <w:t xml:space="preserve">Hymn: Salve Regina Solo </w:t>
      </w:r>
    </w:p>
    <w:p w14:paraId="6FBCB394">
      <w:pPr>
        <w:pStyle w:val="11"/>
        <w:keepNext w:val="0"/>
        <w:keepLines w:val="0"/>
        <w:widowControl/>
        <w:suppressLineNumbers w:val="0"/>
        <w:jc w:val="both"/>
      </w:pPr>
      <w:r>
        <w:rPr>
          <w:rFonts w:hint="default" w:cs="Times New Roman"/>
          <w:sz w:val="24"/>
          <w:szCs w:val="24"/>
          <w:lang w:val="en-US"/>
        </w:rPr>
        <w:t xml:space="preserve">Let us Pray:  </w:t>
      </w:r>
      <w:r>
        <w:t>O Blessed Virgin Mary, Mother of the Redeemer and Mother of Creation,</w:t>
      </w:r>
      <w:r>
        <w:br w:type="textWrapping"/>
      </w:r>
      <w:r>
        <w:t>you share in the glory of your Son, yet remain close to the struggles of your children.</w:t>
      </w:r>
      <w:r>
        <w:br w:type="textWrapping"/>
      </w:r>
      <w:r>
        <w:t>Your tears are reflected in polluted rivers, barren lands, suffering children, and the cry of the poor.</w:t>
      </w:r>
      <w:r>
        <w:rPr>
          <w:rFonts w:hint="default"/>
          <w:lang w:val="en-US"/>
        </w:rPr>
        <w:t xml:space="preserve"> </w:t>
      </w:r>
      <w:r>
        <w:t>As we celebrate your Nativity, we rejoice in your presence as Queen of Heaven and Earth.</w:t>
      </w:r>
      <w:r>
        <w:rPr>
          <w:rFonts w:hint="default"/>
          <w:lang w:val="en-US"/>
        </w:rPr>
        <w:t xml:space="preserve"> </w:t>
      </w:r>
      <w:r>
        <w:t>Help us live with humility, simplicity, and care. Teach us to cherish creation as you cherished Jesus in your womb.</w:t>
      </w:r>
      <w:r>
        <w:rPr>
          <w:rFonts w:hint="default"/>
          <w:lang w:val="en-US"/>
        </w:rPr>
        <w:t xml:space="preserve"> </w:t>
      </w:r>
      <w:r>
        <w:t>Intercede for us, that our hearts may be renewed and our communities empowered to live the Gospel of Creation.</w:t>
      </w:r>
      <w:r>
        <w:rPr>
          <w:rFonts w:hint="default"/>
          <w:lang w:val="en-US"/>
        </w:rPr>
        <w:t xml:space="preserve"> </w:t>
      </w:r>
      <w:r>
        <w:t>May your Nativity bring new life to the world—justice, peace, and harmony with all creation.</w:t>
      </w:r>
      <w:r>
        <w:rPr>
          <w:rFonts w:hint="default"/>
          <w:lang w:val="en-US"/>
        </w:rPr>
        <w:t xml:space="preserve"> </w:t>
      </w:r>
      <w:r>
        <w:rPr>
          <w:rStyle w:val="12"/>
        </w:rPr>
        <w:t>All: Amen.</w:t>
      </w:r>
    </w:p>
    <w:p w14:paraId="1F413884">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r>
        <w:rPr>
          <w:rStyle w:val="12"/>
          <w:rFonts w:hint="default" w:ascii="Times New Roman" w:hAnsi="Times New Roman" w:cs="Times New Roman"/>
          <w:b/>
          <w:bCs/>
          <w:sz w:val="24"/>
          <w:szCs w:val="24"/>
        </w:rPr>
        <w:t>Closing Note</w:t>
      </w:r>
    </w:p>
    <w:p w14:paraId="4E0EA382">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Dear friends, when we honor Mary as Queen of </w:t>
      </w:r>
      <w:r>
        <w:rPr>
          <w:rFonts w:hint="default" w:cs="Times New Roman"/>
          <w:sz w:val="24"/>
          <w:szCs w:val="24"/>
          <w:lang w:val="en-US"/>
        </w:rPr>
        <w:t>all creation</w:t>
      </w:r>
      <w:r>
        <w:rPr>
          <w:rFonts w:hint="default" w:ascii="Times New Roman" w:hAnsi="Times New Roman" w:cs="Times New Roman"/>
          <w:sz w:val="24"/>
          <w:szCs w:val="24"/>
        </w:rPr>
        <w:t>, we also commit ourselves to be her children—guardians of creation and stewards of God’s gifts</w:t>
      </w:r>
      <w:r>
        <w:rPr>
          <w:rFonts w:hint="default" w:cs="Times New Roman"/>
          <w:sz w:val="24"/>
          <w:szCs w:val="24"/>
          <w:lang w:val="en-US"/>
        </w:rPr>
        <w:t xml:space="preserve"> as we place our flowers at her feet</w:t>
      </w:r>
      <w:r>
        <w:rPr>
          <w:rFonts w:hint="default" w:ascii="Times New Roman" w:hAnsi="Times New Roman" w:cs="Times New Roman"/>
          <w:sz w:val="24"/>
          <w:szCs w:val="24"/>
        </w:rPr>
        <w:t>. Let us entrust to her our fragile planet, our communities, and our own efforts toward ecological conversion. May she help us hear the cry of the earth and the cry of the poor, and may she strengthen our hands to heal, protect, and renew.</w:t>
      </w:r>
      <w:r>
        <w:rPr>
          <w:rFonts w:hint="default" w:cs="Times New Roman"/>
          <w:sz w:val="24"/>
          <w:szCs w:val="24"/>
          <w:lang w:val="en-US"/>
        </w:rPr>
        <w:t xml:space="preserve">  </w:t>
      </w:r>
      <w:r>
        <w:rPr>
          <w:rFonts w:hint="default" w:ascii="Times New Roman" w:hAnsi="Times New Roman" w:cs="Times New Roman"/>
          <w:sz w:val="24"/>
          <w:szCs w:val="24"/>
        </w:rPr>
        <w:t xml:space="preserve">May </w:t>
      </w:r>
      <w:r>
        <w:rPr>
          <w:rFonts w:hint="default" w:cs="Times New Roman"/>
          <w:sz w:val="24"/>
          <w:szCs w:val="24"/>
          <w:lang w:val="en-US"/>
        </w:rPr>
        <w:t xml:space="preserve">she </w:t>
      </w:r>
      <w:r>
        <w:rPr>
          <w:rFonts w:hint="default" w:ascii="Times New Roman" w:hAnsi="Times New Roman" w:cs="Times New Roman"/>
          <w:sz w:val="24"/>
          <w:szCs w:val="24"/>
        </w:rPr>
        <w:t>guide us to be faithful stewards, courageous advocates, and joyful participants in the renewal of creation, leaving a legacy of justice, hope, and love for generations to come.</w:t>
      </w:r>
    </w:p>
    <w:p w14:paraId="5BB53E8A">
      <w:pPr>
        <w:pStyle w:val="11"/>
        <w:keepNext w:val="0"/>
        <w:keepLines w:val="0"/>
        <w:widowControl/>
        <w:suppressLineNumbers w:val="0"/>
        <w:jc w:val="both"/>
        <w:rPr>
          <w:rStyle w:val="10"/>
          <w:rFonts w:hint="default" w:ascii="Times New Roman" w:hAnsi="Times New Roman" w:cs="Times New Roman"/>
          <w:sz w:val="24"/>
          <w:szCs w:val="24"/>
        </w:rPr>
      </w:pPr>
      <w:r>
        <w:rPr>
          <w:rFonts w:hint="default" w:cs="Times New Roman"/>
          <w:b/>
          <w:bCs/>
          <w:sz w:val="24"/>
          <w:szCs w:val="24"/>
          <w:lang w:val="en-US"/>
        </w:rPr>
        <w:t>Instrumental of salve regina</w:t>
      </w:r>
    </w:p>
    <w:sectPr>
      <w:pgSz w:w="11906" w:h="16838"/>
      <w:pgMar w:top="1100" w:right="1179" w:bottom="986" w:left="1179"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3435B3"/>
    <w:rsid w:val="13C927E6"/>
    <w:rsid w:val="15BE5A18"/>
    <w:rsid w:val="1BA47E6A"/>
    <w:rsid w:val="1C026497"/>
    <w:rsid w:val="1C073974"/>
    <w:rsid w:val="313161F9"/>
    <w:rsid w:val="3B5F52CC"/>
    <w:rsid w:val="40847CBE"/>
    <w:rsid w:val="43093A59"/>
    <w:rsid w:val="469E1543"/>
    <w:rsid w:val="60150059"/>
    <w:rsid w:val="60651474"/>
    <w:rsid w:val="7CAD5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6">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paragraph" w:styleId="7">
    <w:name w:val="heading 6"/>
    <w:next w:val="1"/>
    <w:semiHidden/>
    <w:unhideWhenUsed/>
    <w:qFormat/>
    <w:uiPriority w:val="0"/>
    <w:pPr>
      <w:spacing w:before="0" w:beforeAutospacing="1" w:after="0" w:afterAutospacing="1"/>
      <w:jc w:val="left"/>
    </w:pPr>
    <w:rPr>
      <w:rFonts w:hint="eastAsia" w:ascii="SimSun" w:hAnsi="SimSun" w:eastAsia="SimSun" w:cs="SimSun"/>
      <w:b/>
      <w:bCs/>
      <w:kern w:val="0"/>
      <w:sz w:val="15"/>
      <w:szCs w:val="15"/>
      <w:lang w:val="en-US" w:eastAsia="zh-CN" w:bidi="ar"/>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character" w:styleId="10">
    <w:name w:val="Emphasis"/>
    <w:basedOn w:val="8"/>
    <w:qFormat/>
    <w:uiPriority w:val="0"/>
    <w:rPr>
      <w:i/>
      <w:iCs/>
    </w:rPr>
  </w:style>
  <w:style w:type="paragraph" w:styleId="11">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2">
    <w:name w:val="Strong"/>
    <w:basedOn w:val="8"/>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2025-09-03T10:04:00Z</dcterms:created>
  <dc:creator>ADMIN</dc:creator>
  <cp:lastModifiedBy>Jansi Joy</cp:lastModifiedBy>
  <cp:lastPrinted>2025-09-05T16:45:25Z</cp:lastPrinted>
  <dcterms:modified xsi:type="dcterms:W3CDTF">2025-09-05T16:45:29Z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9E6E14525D6D45F18D0E0AE7515A7F63_12</vt:lpwstr>
  </property>
</Properties>
</file>