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EC2B" w14:textId="77777777" w:rsidR="00974B34" w:rsidRDefault="00974B34">
      <w:pPr>
        <w:rPr>
          <w:rFonts w:ascii="Arial" w:hAnsi="Arial"/>
          <w:color w:val="455A63"/>
          <w:sz w:val="26"/>
          <w:szCs w:val="26"/>
          <w:shd w:val="clear" w:color="auto" w:fill="FFFFFF"/>
        </w:rPr>
      </w:pPr>
    </w:p>
    <w:p w14:paraId="7B087CB9" w14:textId="70AFB87C" w:rsidR="00974B34" w:rsidRDefault="00211D7D" w:rsidP="00211D7D">
      <w:pPr>
        <w:jc w:val="center"/>
        <w:rPr>
          <w:rFonts w:ascii="Arial" w:hAnsi="Arial"/>
          <w:color w:val="455A63"/>
          <w:sz w:val="26"/>
          <w:szCs w:val="26"/>
          <w:shd w:val="clear" w:color="auto" w:fill="FFFFFF"/>
        </w:rPr>
      </w:pPr>
      <w:r>
        <w:rPr>
          <w:rFonts w:ascii="Arial" w:hAnsi="Arial"/>
          <w:color w:val="455A63"/>
          <w:sz w:val="26"/>
          <w:szCs w:val="26"/>
          <w:shd w:val="clear" w:color="auto" w:fill="FFFFFF"/>
        </w:rPr>
        <w:t>Considerações Reflexivas</w:t>
      </w:r>
    </w:p>
    <w:p w14:paraId="6B1A6999" w14:textId="2B003DF7" w:rsidR="00211D7D" w:rsidRPr="00173ACE" w:rsidRDefault="00985AEB" w:rsidP="00985AEB">
      <w:pPr>
        <w:ind w:left="2832" w:firstLine="708"/>
        <w:jc w:val="both"/>
        <w:rPr>
          <w:rFonts w:ascii="Arial" w:hAnsi="Arial"/>
          <w:i/>
          <w:iCs/>
          <w:color w:val="455A63"/>
          <w:sz w:val="20"/>
          <w:szCs w:val="20"/>
          <w:shd w:val="clear" w:color="auto" w:fill="FFFFFF"/>
        </w:rPr>
      </w:pPr>
      <w:r w:rsidRPr="00173ACE">
        <w:rPr>
          <w:rFonts w:ascii="Arial" w:hAnsi="Arial"/>
          <w:i/>
          <w:iCs/>
          <w:color w:val="455A63"/>
          <w:sz w:val="20"/>
          <w:szCs w:val="20"/>
          <w:shd w:val="clear" w:color="auto" w:fill="FFFFFF"/>
        </w:rPr>
        <w:t>“Entretanto não basta pensar nas diferentes espécies apenas como eventuais «recursos» exploráveis, esquecendo que possuem um valor em si mesmas. Anualmente, desaparecem milhares de espécies vegetais e animais, que já não poderemos conhecer, que os nossos filhos não poderão ver, perdidas para sempre. A grande maioria delas extingue-se por razões que têm a ver com alguma atividade humana. Por nossa causa, milhares de espécies já não darão glória a Deus com a sua existência, nem poderão comunicar-nos a sua própria mensagem. Não temos direito de o fazer”. (laudato Si, nº 33</w:t>
      </w:r>
    </w:p>
    <w:p w14:paraId="303D9579" w14:textId="1ECE7BC6" w:rsidR="009B0B6B" w:rsidRPr="00AD6327" w:rsidRDefault="00985AEB" w:rsidP="00860CDE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Tendo presente o que Laudato Si nos recomenda e minha preocupação com o meio ambiente faço uma </w:t>
      </w:r>
      <w:r w:rsidR="00974B3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reflexão 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974B3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sobre </w:t>
      </w: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 situação que ainda vivenciamos a respeito do meio ambiente e trago presente també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um pensamento 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que um professor me dizia a muito tempo atr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á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s, que no mom</w:t>
      </w:r>
      <w:r w:rsidR="00860CD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nto lembro </w:t>
      </w:r>
      <w:r w:rsidR="00860CD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d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 pessoa</w:t>
      </w:r>
      <w:r w:rsidR="00860CD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dele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860CD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D4645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mas </w:t>
      </w:r>
      <w:r w:rsidR="00860CD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não lembro mais o seu nome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. Não lembro mais o assunto da aula, mas lembro do 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ú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ltimo 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ensinam</w:t>
      </w:r>
      <w:r w:rsidR="00C07F7D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nto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desta aula, onde </w:t>
      </w: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ele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dizia: “Deus perdoa sempre, o ser humano às vezes, mas a natureza nunca perdoa o mal que fizermos contra ela. </w:t>
      </w:r>
      <w:r w:rsidR="00C07F7D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Isto ficou gravado e ficara para sempre em minha mente e no meu coração.  </w:t>
      </w:r>
      <w:r w:rsidR="00211D7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Lembro que ele  reforçava sobre </w:t>
      </w:r>
      <w:r w:rsidR="00204D58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toda e qualquer natureza, ou seja: natureza animal, natureza humana e podemos dizer a natureza de todos os demais seres criados que como lembra o livro do G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ê</w:t>
      </w:r>
      <w:r w:rsidR="00204D58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nesis: 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“</w:t>
      </w:r>
      <w:r w:rsidR="00204D58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 Deus viu que tudo era muito bom”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(</w:t>
      </w:r>
      <w:proofErr w:type="spellStart"/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Gn</w:t>
      </w:r>
      <w:proofErr w:type="spellEnd"/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1,31). Sim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na natureza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tudo 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tem um porquê da sua existência, 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é necessário e é bom para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 humanidade. Na verdade,</w:t>
      </w:r>
      <w:r w:rsidR="000B40A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tudo foi feito para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nosso bem e</w:t>
      </w:r>
      <w:r w:rsidR="000B40A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devemos</w:t>
      </w:r>
      <w:r w:rsidR="000B40A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cuidar e nos beneficiarmos deste dom da criação, 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missão esta que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cabe a</w:t>
      </w:r>
      <w:r w:rsidR="00703759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nós seres humanos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o cuidado de toda a criação , criada para nossa alegria e deslumbre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porque tudo é muito perfeito.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Estamos 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diante do mistério da criação que nos 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dá tanta satisfação. Cuidemos de tamanha obra, cuidemos   uns dos outros, para alegrarmos o Criador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fazermos o bem para nós todos.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</w:p>
    <w:p w14:paraId="0D4384AD" w14:textId="0F574828" w:rsidR="00D46454" w:rsidRPr="00AD6327" w:rsidRDefault="00703759" w:rsidP="00860CDE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Est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a </w:t>
      </w:r>
      <w:r w:rsidR="009B0B6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é uma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razão de existirmos, de estarmos aqui neste mundo criado</w:t>
      </w:r>
      <w:r w:rsidR="002B4A0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42211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é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cuidarmos da obra magn</w:t>
      </w:r>
      <w:r w:rsidR="0042211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í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fica.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801C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T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emos </w:t>
      </w:r>
      <w:r w:rsidR="00A86D1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outras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razões para estarmos aqui</w:t>
      </w:r>
      <w:r w:rsidR="00A86D1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justamente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A86D1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isto então nos diferenciamos de toda a criação</w:t>
      </w:r>
      <w:r w:rsidR="001E0B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. Começando pela  inteligência, capacidade de discernir </w:t>
      </w:r>
      <w:r w:rsidR="000B40A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entre o bem e o mal, de pondera</w:t>
      </w:r>
      <w:r w:rsidR="00A86D1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r</w:t>
      </w:r>
      <w:r w:rsidR="000B40A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mos sobre o efeito de nossas ações, de nos relacionarmos com nossos semelhantes e demais seres criados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enfim aprender.</w:t>
      </w:r>
    </w:p>
    <w:p w14:paraId="18046558" w14:textId="65D31E80" w:rsidR="00385D3B" w:rsidRPr="00AD6327" w:rsidRDefault="00183AEE" w:rsidP="00CA1D71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Outras habilidades que possuímos e que nos ajudam neste existir humano, nos distinguindo dos outros seres temos: Pensamento crítico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c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riatividade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5C247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prendizado contínuo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a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utonomia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habilidades de 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omunicação</w:t>
      </w:r>
      <w:r w:rsidR="00951086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nos adaptamos facilmente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podemos ser 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f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lex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íveis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EA361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temos o 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poder de análise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42211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uma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visão estratégica</w:t>
      </w:r>
      <w:r w:rsidR="004C4A1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muitas outras habilidades que possuímos, nos tornando únicos, especiais, excepcionais, extraordinários, fantásticos, ímpares, incomparáveis, e até alguém possa dizer: somos superiores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racionais. E sem esquecer que temos alma. E </w:t>
      </w:r>
      <w:r w:rsidR="00CA1D7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algo muito significativo como no dizer 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</w:t>
      </w:r>
      <w:r w:rsidR="00CA1D7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Aristóteles</w:t>
      </w:r>
      <w:r w:rsidR="00CA1D7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que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1172C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“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 ser humano é um animal político. O ser humano vive em sociedade, participa ativamente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385D3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constrói regras para essa sociedade</w:t>
      </w:r>
      <w:r w:rsidR="001172C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”</w:t>
      </w:r>
      <w:r w:rsidR="00654D08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</w:p>
    <w:p w14:paraId="64B1BA9C" w14:textId="0D4E5033" w:rsidR="005C2474" w:rsidRPr="00AD6327" w:rsidRDefault="00CA1D71" w:rsidP="00CA1D71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É tudo muito encantador</w:t>
      </w:r>
      <w:r w:rsidR="005C247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na verdade tudo podia estar em harmonia, em equilíbrio, em paz, conectados pelo amor</w:t>
      </w:r>
      <w:r w:rsidR="003E525D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pelo cuidado.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Mas em vez disso t</w:t>
      </w:r>
      <w:r w:rsidR="001172C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em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ódio,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lastRenderedPageBreak/>
        <w:t>guerras, maus tratos com</w:t>
      </w:r>
      <w:r w:rsidR="001172CC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seres humanos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natureza destruída. E o pior o ser humano não aprende com o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 fatos bárbaros</w:t>
      </w:r>
      <w:r w:rsidR="00A86D1A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que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acontece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m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ao 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nosso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redor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com os </w:t>
      </w:r>
      <w:r w:rsidR="00C57394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desastres ambientais que nos apavoram </w:t>
      </w:r>
      <w:proofErr w:type="gramStart"/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proofErr w:type="gramEnd"/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no entanto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 humanidade parece estar cega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surda fazendo de conta que tudo está bem </w:t>
      </w:r>
      <w:r w:rsidR="002B4A0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a essa </w:t>
      </w:r>
      <w:r w:rsidR="003866D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altura do século 21.</w:t>
      </w:r>
    </w:p>
    <w:p w14:paraId="228D1F23" w14:textId="15117C10" w:rsidR="007673C2" w:rsidRPr="00AD6327" w:rsidRDefault="003E525D" w:rsidP="007673C2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Alberto Schweitzer, teólogo, filósofo e médico alemão diz que: “Quando o homem aprender a respeitar até o menor ser da Criação, seja animal ou vegetal, ninguém precisará ensiná-lo a amar seu semelhante”. Esta é uma verdade que ainda é tempo de aprendermos  a respeitar</w:t>
      </w:r>
      <w:r w:rsidR="007673C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tudo o que foi criado, porque tudo tem </w:t>
      </w:r>
      <w:r w:rsidR="00951086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seu valor</w:t>
      </w:r>
      <w:r w:rsidR="007673C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 tudo é necessário para o nosso bem, visto que somos o ápice da criação, dotados de habilidades que nos tornam diferenciados dos outros seres e parecidos, semelhantes ao nosso criador.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Tomara que ainda de tempo de fazermos uma humanidade melhor, </w:t>
      </w:r>
    </w:p>
    <w:p w14:paraId="5DBB573E" w14:textId="5E59741E" w:rsidR="00D34FCB" w:rsidRPr="00AD6327" w:rsidRDefault="00B76548" w:rsidP="00B76548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Aprendamos 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então </w:t>
      </w:r>
      <w:r w:rsidR="00D34FC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a querer bem pela criação, 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</w:t>
      </w:r>
      <w:r w:rsidR="00D34FC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respeitar e ter empatia pelos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nossos</w:t>
      </w:r>
      <w:r w:rsidR="00D34FC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semelha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ntes, a</w:t>
      </w:r>
      <w:r w:rsidR="00D34FC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compreend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ermos</w:t>
      </w:r>
      <w:r w:rsidR="00D34FC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a importância de vivermos em paz uns com os outros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de vivermos em comunhão, em sintonia com o universo</w:t>
      </w:r>
      <w:r w:rsidR="007B248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cuidando e preservando a vida</w:t>
      </w:r>
      <w:r w:rsidR="00E1597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7B248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para que nós próprios não corramos o risco de sermos </w:t>
      </w:r>
      <w:r w:rsidR="00E1597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exterminados. 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Vivamos conectados uns com os outros pelo amor, respeito e consideração</w:t>
      </w:r>
      <w:r w:rsidR="00FF2FAD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.</w:t>
      </w:r>
    </w:p>
    <w:p w14:paraId="16933459" w14:textId="119BBBDD" w:rsidR="00265951" w:rsidRPr="00AD6327" w:rsidRDefault="007B2481" w:rsidP="00B01ECC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Como bem lembra Schopenhauer a</w:t>
      </w:r>
      <w:r w:rsidR="007673C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compaixão pelos animais está intimamente ligada a bondade de caráter, e pode ser seguramente afirmado que quem é cruel com os animais não pode ser um bom homem</w:t>
      </w:r>
      <w:r w:rsidR="00B01EC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uma 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b</w:t>
      </w:r>
      <w:r w:rsidR="00B01EC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</w:t>
      </w:r>
      <w:r w:rsidR="00930CB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</w:t>
      </w:r>
      <w:r w:rsidR="00B01EC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</w:t>
      </w:r>
      <w:r w:rsidR="00985AEB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B01EC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ssoa.</w:t>
      </w:r>
      <w:r w:rsidR="00DA78C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Sim é percebível esta característica</w:t>
      </w:r>
      <w:r w:rsidR="0087392F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então 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segue uma dica para os pais: antes de perguntar: “se</w:t>
      </w:r>
      <w:r w:rsidR="00E15972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seu filho convive bem com crianças”, pens</w:t>
      </w:r>
      <w:r w:rsidR="0073007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primeiro se você educou  seus filhos a conviverem bem com animais, com a criação. Penso que esta </w:t>
      </w:r>
      <w:r w:rsidR="00D84D96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reflexão 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de Junior Molina pode ser uma </w:t>
      </w:r>
      <w:r w:rsidR="0026595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b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</w:t>
      </w:r>
      <w:r w:rsidR="0026595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ideia para que tenhamos pessoas sensíveis para com a criação e com c</w:t>
      </w:r>
      <w:r w:rsidR="0026595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rteza se terá pessoas humana de fato</w:t>
      </w:r>
      <w:r w:rsidR="0026595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que respeitam os seus semelhantes</w:t>
      </w:r>
      <w:r w:rsidR="00D84D96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os seus próximos.</w:t>
      </w:r>
      <w:r w:rsidR="00C40155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</w:p>
    <w:p w14:paraId="113D3FAF" w14:textId="038AA4C1" w:rsidR="007673C2" w:rsidRPr="00AD6327" w:rsidRDefault="00E15972" w:rsidP="00265951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Façamos o bem que pudermos, enquanto é tempo, façamos como o beija flor que levando uma gota de água no seu fino  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e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delicado bico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 garantiu a existência da floresta, tão útil para nós</w:t>
      </w:r>
      <w:r w:rsidR="0073007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todos</w:t>
      </w:r>
      <w:r w:rsidR="003A385E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. Faça o que puder  nem que seja uma gota de água no oceano, mas não esqueça que esta gota faz o oceano como diz Madre Teresa de Calcutá. Muitas gotas d´gua formam o oceano, muitas gotas de pequenas ações, formam o mundo que Deus quer para nós</w:t>
      </w:r>
      <w:r w:rsidR="00265951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o mundo que precisamos ter.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Façamos a diferença! Para o bem sempre há tempo</w:t>
      </w:r>
    </w:p>
    <w:p w14:paraId="3B57875B" w14:textId="0BF88427" w:rsidR="00F8571A" w:rsidRDefault="00265951" w:rsidP="00836A50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Coloquemos 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as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habilidades e 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competência que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só 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nós as 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ossuímos</w:t>
      </w:r>
      <w:r w:rsid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,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para solucionar 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o 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problema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da falta de amor</w:t>
      </w:r>
      <w:r w:rsidR="000C11FF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</w:t>
      </w:r>
      <w:r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de cuidado</w:t>
      </w:r>
      <w:r w:rsidR="000C11FF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coloquemos todo o nosso </w:t>
      </w:r>
      <w:r w:rsidR="00436DBB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conhecimento</w:t>
      </w:r>
      <w:r w:rsidR="000C11FF" w:rsidRPr="00AD6327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, </w:t>
      </w:r>
      <w:r w:rsidR="00212592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 t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enhamos</w:t>
      </w:r>
      <w:r w:rsidR="00212592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atitudes 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e </w:t>
      </w:r>
      <w:r w:rsidR="00212592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ações que ajudarão no equilíbrio do universo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 e 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</w:t>
      </w:r>
      <w:r w:rsidR="00173ACE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 beleza da criação.</w:t>
      </w:r>
      <w:r w:rsidR="00836A5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</w:t>
      </w:r>
      <w:r w:rsidR="0058737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Tenhamos um estilo de vida </w:t>
      </w:r>
      <w:r w:rsidR="00B804EF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Cuidemos da Vida, para que ela reine em nossa terra, em nossa casa comum.</w:t>
      </w:r>
      <w:r w:rsidR="004C78F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Que todos, nos sintamos responsáveis pel</w:t>
      </w:r>
      <w:r w:rsidR="0058737A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</w:t>
      </w:r>
      <w:r w:rsidR="004C78F0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 grande dádiva  do Criador. </w:t>
      </w:r>
      <w:r w:rsidR="000B6D85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Não esqueçamos: “</w:t>
      </w:r>
      <w:r w:rsidR="000B6D85" w:rsidRPr="000B6D85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Isto é o que o Senhor te pede, somente isto: agir com justiça, amar com ternura e    andar humildemente com o teu Deus. (Miquéias 6,8)</w:t>
      </w:r>
      <w:r w:rsidR="00583D7C"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 xml:space="preserve">. </w:t>
      </w:r>
    </w:p>
    <w:p w14:paraId="57F28ABB" w14:textId="795BE449" w:rsidR="00583D7C" w:rsidRDefault="00583D7C" w:rsidP="00836A50">
      <w:pPr>
        <w:ind w:firstLine="708"/>
        <w:jc w:val="both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Andemos com Deus, andemos uns com os outros, caminhemos lado a lado e construamos um  mundo de justiça, ética e  paz.</w:t>
      </w:r>
    </w:p>
    <w:p w14:paraId="7C713F0A" w14:textId="46CFC2A7" w:rsidR="00F64BF4" w:rsidRDefault="00F64BF4" w:rsidP="00F64BF4">
      <w:pPr>
        <w:ind w:firstLine="708"/>
        <w:jc w:val="center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Ivone Pereira Cardoso</w:t>
      </w:r>
    </w:p>
    <w:p w14:paraId="2B6B490D" w14:textId="3A010AED" w:rsidR="00F64BF4" w:rsidRPr="00AD6327" w:rsidRDefault="00F64BF4" w:rsidP="00F64BF4">
      <w:pPr>
        <w:ind w:firstLine="708"/>
        <w:jc w:val="center"/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  <w:t>Religiosa das Irmãs Escolares de Nossa Senhora</w:t>
      </w:r>
    </w:p>
    <w:p w14:paraId="528049E1" w14:textId="596D1CA6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49F0FF05" w14:textId="3D74402D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47149E72" w14:textId="7D0F4477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4DC28D41" w14:textId="77777777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5A76A350" w14:textId="146418FE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5F1F9573" w14:textId="59B53A10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18815720" w14:textId="77777777" w:rsidR="00F8571A" w:rsidRPr="00AD6327" w:rsidRDefault="00F8571A" w:rsidP="00F8571A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</w:p>
    <w:p w14:paraId="4F906151" w14:textId="70F243C7" w:rsidR="00AD5FAC" w:rsidRPr="00AD6327" w:rsidRDefault="00AD5FAC">
      <w:pPr>
        <w:rPr>
          <w:rFonts w:ascii="Times New Roman" w:hAnsi="Times New Roman" w:cs="Times New Roman"/>
          <w:color w:val="455A63"/>
          <w:sz w:val="24"/>
          <w:szCs w:val="24"/>
          <w:shd w:val="clear" w:color="auto" w:fill="FFFFFF"/>
        </w:rPr>
      </w:pPr>
      <w:bookmarkStart w:id="0" w:name="_Hlk164067638"/>
    </w:p>
    <w:bookmarkEnd w:id="0"/>
    <w:p w14:paraId="191F23F4" w14:textId="77777777" w:rsidR="00AD5FAC" w:rsidRPr="00AD6327" w:rsidRDefault="00AD5FAC">
      <w:pPr>
        <w:rPr>
          <w:rFonts w:ascii="Times New Roman" w:hAnsi="Times New Roman" w:cs="Times New Roman"/>
          <w:sz w:val="24"/>
          <w:szCs w:val="24"/>
        </w:rPr>
      </w:pPr>
    </w:p>
    <w:sectPr w:rsidR="00AD5FAC" w:rsidRPr="00AD6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AC"/>
    <w:rsid w:val="000973B0"/>
    <w:rsid w:val="000B40AA"/>
    <w:rsid w:val="000B6D85"/>
    <w:rsid w:val="000C11FF"/>
    <w:rsid w:val="001101EF"/>
    <w:rsid w:val="001172CC"/>
    <w:rsid w:val="00173ACE"/>
    <w:rsid w:val="00183AEE"/>
    <w:rsid w:val="001E0BBB"/>
    <w:rsid w:val="00204D58"/>
    <w:rsid w:val="00211D7D"/>
    <w:rsid w:val="00212592"/>
    <w:rsid w:val="00265951"/>
    <w:rsid w:val="002B4A00"/>
    <w:rsid w:val="002F1111"/>
    <w:rsid w:val="002F123F"/>
    <w:rsid w:val="00346581"/>
    <w:rsid w:val="00385D3B"/>
    <w:rsid w:val="003866D7"/>
    <w:rsid w:val="003A385E"/>
    <w:rsid w:val="003E525D"/>
    <w:rsid w:val="0042211C"/>
    <w:rsid w:val="00436DBB"/>
    <w:rsid w:val="004C4A1C"/>
    <w:rsid w:val="004C78F0"/>
    <w:rsid w:val="00583D7C"/>
    <w:rsid w:val="0058737A"/>
    <w:rsid w:val="005C2474"/>
    <w:rsid w:val="00654D08"/>
    <w:rsid w:val="00703759"/>
    <w:rsid w:val="00730070"/>
    <w:rsid w:val="0075757C"/>
    <w:rsid w:val="007673C2"/>
    <w:rsid w:val="007B2481"/>
    <w:rsid w:val="00836A50"/>
    <w:rsid w:val="00860CDE"/>
    <w:rsid w:val="0087392F"/>
    <w:rsid w:val="00930CBA"/>
    <w:rsid w:val="00951086"/>
    <w:rsid w:val="00974B34"/>
    <w:rsid w:val="00985AEB"/>
    <w:rsid w:val="009B0B6B"/>
    <w:rsid w:val="00A45F45"/>
    <w:rsid w:val="00A86D1A"/>
    <w:rsid w:val="00AD5FAC"/>
    <w:rsid w:val="00AD6327"/>
    <w:rsid w:val="00B01ECC"/>
    <w:rsid w:val="00B76548"/>
    <w:rsid w:val="00B804EF"/>
    <w:rsid w:val="00C07F7D"/>
    <w:rsid w:val="00C16515"/>
    <w:rsid w:val="00C40155"/>
    <w:rsid w:val="00C57394"/>
    <w:rsid w:val="00C573EC"/>
    <w:rsid w:val="00C801C1"/>
    <w:rsid w:val="00CA1D71"/>
    <w:rsid w:val="00CA1ED2"/>
    <w:rsid w:val="00D34FCB"/>
    <w:rsid w:val="00D46454"/>
    <w:rsid w:val="00D84D96"/>
    <w:rsid w:val="00DA78CE"/>
    <w:rsid w:val="00DC3AE7"/>
    <w:rsid w:val="00E15972"/>
    <w:rsid w:val="00EA3617"/>
    <w:rsid w:val="00EA3DD0"/>
    <w:rsid w:val="00F64BF4"/>
    <w:rsid w:val="00F8571A"/>
    <w:rsid w:val="00F939B6"/>
    <w:rsid w:val="00FF2FAD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49A2"/>
  <w15:docId w15:val="{2FEDC09F-5242-4E32-8D71-C168C062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5331</Characters>
  <Application>Microsoft Office Word</Application>
  <DocSecurity>0</DocSecurity>
  <Lines>95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</dc:creator>
  <cp:keywords/>
  <dc:description/>
  <cp:lastModifiedBy>Ivone</cp:lastModifiedBy>
  <cp:revision>2</cp:revision>
  <dcterms:created xsi:type="dcterms:W3CDTF">2024-07-18T22:52:00Z</dcterms:created>
  <dcterms:modified xsi:type="dcterms:W3CDTF">2024-07-18T22:52:00Z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6ac014e7-c3cb-481a-b461-d46bbf2524f1</vt:lpwstr>
  </property>
</Properties>
</file>