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82BA4" w14:textId="78D9BEB9" w:rsidR="00064581" w:rsidRPr="00A81C92" w:rsidRDefault="00B257AB">
      <w:pPr>
        <w:rPr>
          <w:b/>
          <w:bCs/>
          <w:sz w:val="28"/>
          <w:szCs w:val="28"/>
          <w:lang w:val="fr-FR"/>
        </w:rPr>
      </w:pPr>
      <w:r>
        <w:rPr>
          <w:b/>
          <w:bCs/>
          <w:sz w:val="28"/>
          <w:szCs w:val="28"/>
          <w:lang w:val="fr-FR"/>
        </w:rPr>
        <w:t xml:space="preserve">Des écoles </w:t>
      </w:r>
      <w:proofErr w:type="spellStart"/>
      <w:r>
        <w:rPr>
          <w:b/>
          <w:bCs/>
          <w:sz w:val="28"/>
          <w:szCs w:val="28"/>
          <w:lang w:val="fr-FR"/>
        </w:rPr>
        <w:t>Laudato</w:t>
      </w:r>
      <w:proofErr w:type="spellEnd"/>
      <w:r>
        <w:rPr>
          <w:b/>
          <w:bCs/>
          <w:sz w:val="28"/>
          <w:szCs w:val="28"/>
          <w:lang w:val="fr-FR"/>
        </w:rPr>
        <w:t xml:space="preserve"> Si ? </w:t>
      </w:r>
    </w:p>
    <w:p w14:paraId="06DCB9AA" w14:textId="6E778C52" w:rsidR="00220509" w:rsidRPr="00A81C92" w:rsidRDefault="005C7C0F" w:rsidP="00500DF3">
      <w:pPr>
        <w:jc w:val="both"/>
        <w:rPr>
          <w:sz w:val="28"/>
          <w:szCs w:val="28"/>
          <w:lang w:val="fr-FR"/>
        </w:rPr>
      </w:pPr>
      <w:r w:rsidRPr="00A81C92">
        <w:rPr>
          <w:sz w:val="28"/>
          <w:szCs w:val="28"/>
          <w:lang w:val="fr-FR"/>
        </w:rPr>
        <w:t xml:space="preserve">Une école </w:t>
      </w:r>
      <w:proofErr w:type="spellStart"/>
      <w:r w:rsidRPr="00A81C92">
        <w:rPr>
          <w:sz w:val="28"/>
          <w:szCs w:val="28"/>
          <w:lang w:val="fr-FR"/>
        </w:rPr>
        <w:t>Laudato</w:t>
      </w:r>
      <w:proofErr w:type="spellEnd"/>
      <w:r w:rsidRPr="00A81C92">
        <w:rPr>
          <w:sz w:val="28"/>
          <w:szCs w:val="28"/>
          <w:lang w:val="fr-FR"/>
        </w:rPr>
        <w:t xml:space="preserve"> Si est </w:t>
      </w:r>
      <w:r w:rsidR="004E299E" w:rsidRPr="00A81C92">
        <w:rPr>
          <w:sz w:val="28"/>
          <w:szCs w:val="28"/>
          <w:lang w:val="fr-FR"/>
        </w:rPr>
        <w:t xml:space="preserve">celle </w:t>
      </w:r>
      <w:r w:rsidRPr="00A81C92">
        <w:rPr>
          <w:sz w:val="28"/>
          <w:szCs w:val="28"/>
          <w:lang w:val="fr-FR"/>
        </w:rPr>
        <w:t xml:space="preserve">qui vibre au rythme de la semaine </w:t>
      </w:r>
      <w:proofErr w:type="spellStart"/>
      <w:r w:rsidRPr="00A81C92">
        <w:rPr>
          <w:sz w:val="28"/>
          <w:szCs w:val="28"/>
          <w:lang w:val="fr-FR"/>
        </w:rPr>
        <w:t>Laudato</w:t>
      </w:r>
      <w:proofErr w:type="spellEnd"/>
      <w:r w:rsidRPr="00A81C92">
        <w:rPr>
          <w:sz w:val="28"/>
          <w:szCs w:val="28"/>
          <w:lang w:val="fr-FR"/>
        </w:rPr>
        <w:t xml:space="preserve"> Si et du Temps de la Création.</w:t>
      </w:r>
      <w:r w:rsidR="00220509" w:rsidRPr="00A81C92">
        <w:rPr>
          <w:sz w:val="28"/>
          <w:szCs w:val="28"/>
          <w:lang w:val="fr-FR"/>
        </w:rPr>
        <w:t xml:space="preserve"> Ainsi les élèves apprennent à ouvrir les yeux sur la création pour en prendre soin. La conversion écologique peut advenir. Ces élèves deviennent peu à peu des multiplicateurs des actions du Mouvement </w:t>
      </w:r>
      <w:proofErr w:type="spellStart"/>
      <w:r w:rsidR="00220509" w:rsidRPr="00A81C92">
        <w:rPr>
          <w:sz w:val="28"/>
          <w:szCs w:val="28"/>
          <w:lang w:val="fr-FR"/>
        </w:rPr>
        <w:t>Laudato</w:t>
      </w:r>
      <w:proofErr w:type="spellEnd"/>
      <w:r w:rsidR="00220509" w:rsidRPr="00A81C92">
        <w:rPr>
          <w:sz w:val="28"/>
          <w:szCs w:val="28"/>
          <w:lang w:val="fr-FR"/>
        </w:rPr>
        <w:t xml:space="preserve"> SI. Les enfants et les </w:t>
      </w:r>
      <w:r w:rsidR="00500DF3" w:rsidRPr="00A81C92">
        <w:rPr>
          <w:sz w:val="28"/>
          <w:szCs w:val="28"/>
          <w:lang w:val="fr-FR"/>
        </w:rPr>
        <w:t>jeunes élèves</w:t>
      </w:r>
      <w:r w:rsidR="00220509" w:rsidRPr="00A81C92">
        <w:rPr>
          <w:sz w:val="28"/>
          <w:szCs w:val="28"/>
          <w:lang w:val="fr-FR"/>
        </w:rPr>
        <w:t xml:space="preserve"> ainsi formés participent à la conversion</w:t>
      </w:r>
      <w:r w:rsidR="00154656" w:rsidRPr="00A81C92">
        <w:rPr>
          <w:sz w:val="28"/>
          <w:szCs w:val="28"/>
          <w:lang w:val="fr-FR"/>
        </w:rPr>
        <w:t xml:space="preserve"> écologique</w:t>
      </w:r>
      <w:r w:rsidR="00220509" w:rsidRPr="00A81C92">
        <w:rPr>
          <w:sz w:val="28"/>
          <w:szCs w:val="28"/>
          <w:lang w:val="fr-FR"/>
        </w:rPr>
        <w:t xml:space="preserve"> de leur famille et d’autres jeunes dans leur milieu de vie. </w:t>
      </w:r>
    </w:p>
    <w:p w14:paraId="206DF82D" w14:textId="007C3EF1" w:rsidR="005C7C0F" w:rsidRDefault="005C7C0F" w:rsidP="00500DF3">
      <w:pPr>
        <w:jc w:val="both"/>
        <w:rPr>
          <w:sz w:val="28"/>
          <w:szCs w:val="28"/>
          <w:lang w:val="fr-FR"/>
        </w:rPr>
      </w:pPr>
      <w:r w:rsidRPr="00A81C92">
        <w:rPr>
          <w:sz w:val="28"/>
          <w:szCs w:val="28"/>
          <w:lang w:val="fr-FR"/>
        </w:rPr>
        <w:t xml:space="preserve"> </w:t>
      </w:r>
      <w:r w:rsidR="004E299E" w:rsidRPr="00A81C92">
        <w:rPr>
          <w:sz w:val="28"/>
          <w:szCs w:val="28"/>
          <w:lang w:val="fr-FR"/>
        </w:rPr>
        <w:t>Cette année pour</w:t>
      </w:r>
      <w:r w:rsidR="00500DF3" w:rsidRPr="00A81C92">
        <w:rPr>
          <w:sz w:val="28"/>
          <w:szCs w:val="28"/>
          <w:lang w:val="fr-FR"/>
        </w:rPr>
        <w:t xml:space="preserve"> célébrer </w:t>
      </w:r>
      <w:r w:rsidR="00AF526D" w:rsidRPr="00A81C92">
        <w:rPr>
          <w:sz w:val="28"/>
          <w:szCs w:val="28"/>
          <w:lang w:val="fr-FR"/>
        </w:rPr>
        <w:t>la semaine</w:t>
      </w:r>
      <w:r w:rsidR="004E299E" w:rsidRPr="00A81C92">
        <w:rPr>
          <w:sz w:val="28"/>
          <w:szCs w:val="28"/>
          <w:lang w:val="fr-FR"/>
        </w:rPr>
        <w:t xml:space="preserve"> </w:t>
      </w:r>
      <w:proofErr w:type="spellStart"/>
      <w:r w:rsidR="004E299E" w:rsidRPr="00A81C92">
        <w:rPr>
          <w:sz w:val="28"/>
          <w:szCs w:val="28"/>
          <w:lang w:val="fr-FR"/>
        </w:rPr>
        <w:t>Laudato</w:t>
      </w:r>
      <w:proofErr w:type="spellEnd"/>
      <w:r w:rsidR="004E299E" w:rsidRPr="00A81C92">
        <w:rPr>
          <w:sz w:val="28"/>
          <w:szCs w:val="28"/>
          <w:lang w:val="fr-FR"/>
        </w:rPr>
        <w:t xml:space="preserve"> SI</w:t>
      </w:r>
      <w:r w:rsidR="00220509" w:rsidRPr="00A81C92">
        <w:rPr>
          <w:sz w:val="28"/>
          <w:szCs w:val="28"/>
          <w:lang w:val="fr-FR"/>
        </w:rPr>
        <w:t xml:space="preserve">, le Lycée </w:t>
      </w:r>
      <w:proofErr w:type="spellStart"/>
      <w:r w:rsidR="00220509" w:rsidRPr="00A81C92">
        <w:rPr>
          <w:sz w:val="28"/>
          <w:szCs w:val="28"/>
          <w:lang w:val="fr-FR"/>
        </w:rPr>
        <w:t>Mpiko</w:t>
      </w:r>
      <w:proofErr w:type="spellEnd"/>
      <w:r w:rsidR="00220509" w:rsidRPr="00A81C92">
        <w:rPr>
          <w:sz w:val="28"/>
          <w:szCs w:val="28"/>
          <w:lang w:val="fr-FR"/>
        </w:rPr>
        <w:t xml:space="preserve">, une école des sœurs de l’Assomption, à Kinshasa, RDCONGO a choisi de </w:t>
      </w:r>
      <w:r w:rsidR="00B257AB" w:rsidRPr="00A81C92">
        <w:rPr>
          <w:sz w:val="28"/>
          <w:szCs w:val="28"/>
          <w:lang w:val="fr-FR"/>
        </w:rPr>
        <w:t xml:space="preserve">faire </w:t>
      </w:r>
      <w:r w:rsidR="00B257AB">
        <w:rPr>
          <w:sz w:val="28"/>
          <w:szCs w:val="28"/>
          <w:lang w:val="fr-FR"/>
        </w:rPr>
        <w:t>une</w:t>
      </w:r>
      <w:r w:rsidR="00A81C92">
        <w:rPr>
          <w:sz w:val="28"/>
          <w:szCs w:val="28"/>
          <w:lang w:val="fr-FR"/>
        </w:rPr>
        <w:t xml:space="preserve"> </w:t>
      </w:r>
      <w:r w:rsidR="00220509" w:rsidRPr="00A81C92">
        <w:rPr>
          <w:sz w:val="28"/>
          <w:szCs w:val="28"/>
          <w:lang w:val="fr-FR"/>
        </w:rPr>
        <w:t>sorti</w:t>
      </w:r>
      <w:r w:rsidR="00A81C92">
        <w:rPr>
          <w:sz w:val="28"/>
          <w:szCs w:val="28"/>
          <w:lang w:val="fr-FR"/>
        </w:rPr>
        <w:t>e</w:t>
      </w:r>
      <w:r w:rsidR="00220509" w:rsidRPr="00A81C92">
        <w:rPr>
          <w:sz w:val="28"/>
          <w:szCs w:val="28"/>
          <w:lang w:val="fr-FR"/>
        </w:rPr>
        <w:t xml:space="preserve"> </w:t>
      </w:r>
      <w:r w:rsidR="00500DF3" w:rsidRPr="00A81C92">
        <w:rPr>
          <w:sz w:val="28"/>
          <w:szCs w:val="28"/>
          <w:lang w:val="fr-FR"/>
        </w:rPr>
        <w:t xml:space="preserve">dans les rues de la commune de Lemba </w:t>
      </w:r>
      <w:r w:rsidR="00B257AB">
        <w:rPr>
          <w:sz w:val="28"/>
          <w:szCs w:val="28"/>
          <w:lang w:val="fr-FR"/>
        </w:rPr>
        <w:t xml:space="preserve">avec </w:t>
      </w:r>
      <w:r w:rsidR="00B257AB" w:rsidRPr="00A81C92">
        <w:rPr>
          <w:sz w:val="28"/>
          <w:szCs w:val="28"/>
          <w:lang w:val="fr-FR"/>
        </w:rPr>
        <w:t>1250</w:t>
      </w:r>
      <w:r w:rsidR="00500DF3" w:rsidRPr="00A81C92">
        <w:rPr>
          <w:sz w:val="28"/>
          <w:szCs w:val="28"/>
          <w:lang w:val="fr-FR"/>
        </w:rPr>
        <w:t xml:space="preserve"> élèves</w:t>
      </w:r>
      <w:r w:rsidR="00220509" w:rsidRPr="00A81C92">
        <w:rPr>
          <w:sz w:val="28"/>
          <w:szCs w:val="28"/>
          <w:lang w:val="fr-FR"/>
        </w:rPr>
        <w:t xml:space="preserve"> pour </w:t>
      </w:r>
      <w:r w:rsidR="00220509" w:rsidRPr="00A81C92">
        <w:rPr>
          <w:b/>
          <w:bCs/>
          <w:sz w:val="28"/>
          <w:szCs w:val="28"/>
          <w:lang w:val="fr-FR"/>
        </w:rPr>
        <w:t>une opération « </w:t>
      </w:r>
      <w:r w:rsidR="00154656" w:rsidRPr="00A81C92">
        <w:rPr>
          <w:b/>
          <w:bCs/>
          <w:sz w:val="28"/>
          <w:szCs w:val="28"/>
          <w:lang w:val="fr-FR"/>
        </w:rPr>
        <w:t>Zéro</w:t>
      </w:r>
      <w:r w:rsidR="00220509" w:rsidRPr="00A81C92">
        <w:rPr>
          <w:b/>
          <w:bCs/>
          <w:sz w:val="28"/>
          <w:szCs w:val="28"/>
          <w:lang w:val="fr-FR"/>
        </w:rPr>
        <w:t xml:space="preserve"> plastique </w:t>
      </w:r>
      <w:r w:rsidR="00220509" w:rsidRPr="00A81C92">
        <w:rPr>
          <w:sz w:val="28"/>
          <w:szCs w:val="28"/>
          <w:lang w:val="fr-FR"/>
        </w:rPr>
        <w:t xml:space="preserve">». En effet, les rues des quartiers de la ville de Kinshasa sont </w:t>
      </w:r>
      <w:r w:rsidR="00154656" w:rsidRPr="00A81C92">
        <w:rPr>
          <w:sz w:val="28"/>
          <w:szCs w:val="28"/>
          <w:lang w:val="fr-FR"/>
        </w:rPr>
        <w:t>remplies</w:t>
      </w:r>
      <w:r w:rsidR="00220509" w:rsidRPr="00A81C92">
        <w:rPr>
          <w:sz w:val="28"/>
          <w:szCs w:val="28"/>
          <w:lang w:val="fr-FR"/>
        </w:rPr>
        <w:t xml:space="preserve"> des sachets et des bouteilles en plastique </w:t>
      </w:r>
      <w:r w:rsidR="00A81C92">
        <w:rPr>
          <w:sz w:val="28"/>
          <w:szCs w:val="28"/>
          <w:lang w:val="fr-FR"/>
        </w:rPr>
        <w:t xml:space="preserve">qui pourrissent la vie des habitants </w:t>
      </w:r>
      <w:r w:rsidR="00220509" w:rsidRPr="00A81C92">
        <w:rPr>
          <w:sz w:val="28"/>
          <w:szCs w:val="28"/>
          <w:lang w:val="fr-FR"/>
        </w:rPr>
        <w:t xml:space="preserve">parce que la gestion des immondices </w:t>
      </w:r>
      <w:r w:rsidR="00B257AB">
        <w:rPr>
          <w:sz w:val="28"/>
          <w:szCs w:val="28"/>
          <w:lang w:val="fr-FR"/>
        </w:rPr>
        <w:t>est quasi inexistante</w:t>
      </w:r>
      <w:r w:rsidR="00500DF3" w:rsidRPr="00A81C92">
        <w:rPr>
          <w:sz w:val="28"/>
          <w:szCs w:val="28"/>
          <w:lang w:val="fr-FR"/>
        </w:rPr>
        <w:t xml:space="preserve">. </w:t>
      </w:r>
      <w:r w:rsidR="00A81C92">
        <w:rPr>
          <w:sz w:val="28"/>
          <w:szCs w:val="28"/>
          <w:lang w:val="fr-FR"/>
        </w:rPr>
        <w:t xml:space="preserve">C’est un défi majeur. </w:t>
      </w:r>
      <w:r w:rsidR="00B257AB">
        <w:rPr>
          <w:sz w:val="28"/>
          <w:szCs w:val="28"/>
          <w:lang w:val="fr-FR"/>
        </w:rPr>
        <w:t xml:space="preserve">Après avoir récolté 55 sacs de 100 kilos, les anciennes de l’école qui ont aimé l’activité ont participé en nous envoyant un camion pour transporter les sachets et bouteilles ramassés. Après ce passage, ces quartiers ont revêtu la propreté.  </w:t>
      </w:r>
    </w:p>
    <w:p w14:paraId="31E19C42" w14:textId="60A657DA" w:rsidR="00CC0A4E" w:rsidRDefault="00CC0A4E" w:rsidP="00500DF3">
      <w:pPr>
        <w:jc w:val="both"/>
        <w:rPr>
          <w:sz w:val="28"/>
          <w:szCs w:val="28"/>
          <w:lang w:val="fr-FR"/>
        </w:rPr>
      </w:pPr>
      <w:r>
        <w:rPr>
          <w:sz w:val="28"/>
          <w:szCs w:val="28"/>
          <w:lang w:val="fr-FR"/>
        </w:rPr>
        <w:t xml:space="preserve">Le MLS devrait penser non seulement aux cercles LS mais </w:t>
      </w:r>
      <w:r w:rsidR="00A4087C">
        <w:rPr>
          <w:sz w:val="28"/>
          <w:szCs w:val="28"/>
          <w:lang w:val="fr-FR"/>
        </w:rPr>
        <w:t>également aux écoles</w:t>
      </w:r>
      <w:r>
        <w:rPr>
          <w:sz w:val="28"/>
          <w:szCs w:val="28"/>
          <w:lang w:val="fr-FR"/>
        </w:rPr>
        <w:t xml:space="preserve"> </w:t>
      </w:r>
      <w:proofErr w:type="spellStart"/>
      <w:r>
        <w:rPr>
          <w:sz w:val="28"/>
          <w:szCs w:val="28"/>
          <w:lang w:val="fr-FR"/>
        </w:rPr>
        <w:t>Laudato</w:t>
      </w:r>
      <w:proofErr w:type="spellEnd"/>
      <w:r w:rsidR="00A4087C">
        <w:rPr>
          <w:sz w:val="28"/>
          <w:szCs w:val="28"/>
          <w:lang w:val="fr-FR"/>
        </w:rPr>
        <w:t> </w:t>
      </w:r>
      <w:r>
        <w:rPr>
          <w:sz w:val="28"/>
          <w:szCs w:val="28"/>
          <w:lang w:val="fr-FR"/>
        </w:rPr>
        <w:t>Si</w:t>
      </w:r>
      <w:r w:rsidR="00A4087C">
        <w:rPr>
          <w:sz w:val="28"/>
          <w:szCs w:val="28"/>
          <w:lang w:val="fr-FR"/>
        </w:rPr>
        <w:t xml:space="preserve">. C’est </w:t>
      </w:r>
      <w:r>
        <w:rPr>
          <w:sz w:val="28"/>
          <w:szCs w:val="28"/>
          <w:lang w:val="fr-FR"/>
        </w:rPr>
        <w:t xml:space="preserve">vraiment possible. Depuis trois ans, j’en fais l’expérience. Nous mobilisons les élèves pour planter les arbres loin de la </w:t>
      </w:r>
      <w:r w:rsidR="002C53F2">
        <w:rPr>
          <w:sz w:val="28"/>
          <w:szCs w:val="28"/>
          <w:lang w:val="fr-FR"/>
        </w:rPr>
        <w:t>ville,  pour nettoyer les avenues et ramasser le plastique qui pollue l’environnement kinois. N</w:t>
      </w:r>
      <w:r>
        <w:rPr>
          <w:sz w:val="28"/>
          <w:szCs w:val="28"/>
          <w:lang w:val="fr-FR"/>
        </w:rPr>
        <w:t xml:space="preserve">ous avons utilisé le film « la Lettre » pour les sensibiliser. </w:t>
      </w:r>
      <w:r w:rsidR="002C53F2">
        <w:rPr>
          <w:sz w:val="28"/>
          <w:szCs w:val="28"/>
          <w:lang w:val="fr-FR"/>
        </w:rPr>
        <w:t xml:space="preserve">C’est une vraie initiation à l’écocitoyenneté. </w:t>
      </w:r>
      <w:r>
        <w:rPr>
          <w:sz w:val="28"/>
          <w:szCs w:val="28"/>
          <w:lang w:val="fr-FR"/>
        </w:rPr>
        <w:t xml:space="preserve">Si les jeunes sont formés à prendre soin de notre maison commune, ils seront exigeants </w:t>
      </w:r>
      <w:r w:rsidR="00A4087C">
        <w:rPr>
          <w:sz w:val="28"/>
          <w:szCs w:val="28"/>
          <w:lang w:val="fr-FR"/>
        </w:rPr>
        <w:t>quant</w:t>
      </w:r>
      <w:r>
        <w:rPr>
          <w:sz w:val="28"/>
          <w:szCs w:val="28"/>
          <w:lang w:val="fr-FR"/>
        </w:rPr>
        <w:t xml:space="preserve"> au monde que les adultes vont leur léguer, ils en sont les bénéficiaires. </w:t>
      </w:r>
    </w:p>
    <w:p w14:paraId="06E5C1D0" w14:textId="4AA8F604" w:rsidR="00CB72EA" w:rsidRDefault="00CB72EA" w:rsidP="00500DF3">
      <w:pPr>
        <w:jc w:val="both"/>
        <w:rPr>
          <w:sz w:val="28"/>
          <w:szCs w:val="28"/>
          <w:lang w:val="fr-FR"/>
        </w:rPr>
      </w:pPr>
      <w:r>
        <w:rPr>
          <w:sz w:val="28"/>
          <w:szCs w:val="28"/>
          <w:lang w:val="fr-FR"/>
        </w:rPr>
        <w:t xml:space="preserve">Il nous reste à créer des fiches à partir de l’encyclique </w:t>
      </w:r>
      <w:proofErr w:type="spellStart"/>
      <w:r>
        <w:rPr>
          <w:sz w:val="28"/>
          <w:szCs w:val="28"/>
          <w:lang w:val="fr-FR"/>
        </w:rPr>
        <w:t>Laudato</w:t>
      </w:r>
      <w:proofErr w:type="spellEnd"/>
      <w:r>
        <w:rPr>
          <w:sz w:val="28"/>
          <w:szCs w:val="28"/>
          <w:lang w:val="fr-FR"/>
        </w:rPr>
        <w:t xml:space="preserve"> SI que nous allons insérer dans le programme de certains cours comme l’éducation </w:t>
      </w:r>
      <w:r w:rsidR="00A4087C">
        <w:rPr>
          <w:sz w:val="28"/>
          <w:szCs w:val="28"/>
          <w:lang w:val="fr-FR"/>
        </w:rPr>
        <w:t xml:space="preserve">civique et morale, la </w:t>
      </w:r>
      <w:r w:rsidR="002C53F2">
        <w:rPr>
          <w:sz w:val="28"/>
          <w:szCs w:val="28"/>
          <w:lang w:val="fr-FR"/>
        </w:rPr>
        <w:t>religion, la</w:t>
      </w:r>
      <w:r>
        <w:rPr>
          <w:sz w:val="28"/>
          <w:szCs w:val="28"/>
          <w:lang w:val="fr-FR"/>
        </w:rPr>
        <w:t xml:space="preserve"> géographie, la biologie, </w:t>
      </w:r>
      <w:r w:rsidR="00A4087C">
        <w:rPr>
          <w:sz w:val="28"/>
          <w:szCs w:val="28"/>
          <w:lang w:val="fr-FR"/>
        </w:rPr>
        <w:t>le Français, l’anglais, l’éducation à la vie</w:t>
      </w:r>
      <w:r>
        <w:rPr>
          <w:sz w:val="28"/>
          <w:szCs w:val="28"/>
          <w:lang w:val="fr-FR"/>
        </w:rPr>
        <w:t xml:space="preserve">…un travail de longue haleine qui portera surement du fruit. </w:t>
      </w:r>
    </w:p>
    <w:p w14:paraId="2B0FDE41" w14:textId="62D73D96" w:rsidR="00CD6FB1" w:rsidRDefault="00CD6FB1" w:rsidP="00500DF3">
      <w:pPr>
        <w:jc w:val="both"/>
        <w:rPr>
          <w:sz w:val="28"/>
          <w:szCs w:val="28"/>
          <w:lang w:val="fr-FR"/>
        </w:rPr>
      </w:pPr>
      <w:r>
        <w:rPr>
          <w:sz w:val="28"/>
          <w:szCs w:val="28"/>
          <w:lang w:val="fr-FR"/>
        </w:rPr>
        <w:t xml:space="preserve">Sœur </w:t>
      </w:r>
      <w:proofErr w:type="spellStart"/>
      <w:r>
        <w:rPr>
          <w:sz w:val="28"/>
          <w:szCs w:val="28"/>
          <w:lang w:val="fr-FR"/>
        </w:rPr>
        <w:t>Générose</w:t>
      </w:r>
      <w:proofErr w:type="spellEnd"/>
      <w:r>
        <w:rPr>
          <w:sz w:val="28"/>
          <w:szCs w:val="28"/>
          <w:lang w:val="fr-FR"/>
        </w:rPr>
        <w:t xml:space="preserve"> MUKEBA MULUMBA</w:t>
      </w:r>
    </w:p>
    <w:p w14:paraId="3F09AE0A" w14:textId="3995A969" w:rsidR="00CD6FB1" w:rsidRDefault="00CD6FB1" w:rsidP="00500DF3">
      <w:pPr>
        <w:jc w:val="both"/>
        <w:rPr>
          <w:sz w:val="28"/>
          <w:szCs w:val="28"/>
          <w:lang w:val="fr-FR"/>
        </w:rPr>
      </w:pPr>
      <w:r>
        <w:rPr>
          <w:sz w:val="28"/>
          <w:szCs w:val="28"/>
          <w:lang w:val="fr-FR"/>
        </w:rPr>
        <w:t>Sœur de l’Assomption</w:t>
      </w:r>
    </w:p>
    <w:p w14:paraId="7B4A6620" w14:textId="1C3499B9" w:rsidR="00CD6FB1" w:rsidRDefault="00CD6FB1" w:rsidP="00500DF3">
      <w:pPr>
        <w:jc w:val="both"/>
        <w:rPr>
          <w:sz w:val="28"/>
          <w:szCs w:val="28"/>
          <w:lang w:val="fr-FR"/>
        </w:rPr>
      </w:pPr>
      <w:r>
        <w:rPr>
          <w:sz w:val="28"/>
          <w:szCs w:val="28"/>
          <w:lang w:val="fr-FR"/>
        </w:rPr>
        <w:t>Kinshasa/RDCONGO</w:t>
      </w:r>
    </w:p>
    <w:p w14:paraId="5516411B" w14:textId="77777777" w:rsidR="00CC0A4E" w:rsidRPr="00A81C92" w:rsidRDefault="00CC0A4E" w:rsidP="00500DF3">
      <w:pPr>
        <w:jc w:val="both"/>
        <w:rPr>
          <w:sz w:val="28"/>
          <w:szCs w:val="28"/>
          <w:lang w:val="fr-FR"/>
        </w:rPr>
      </w:pPr>
    </w:p>
    <w:p w14:paraId="76F15213" w14:textId="77777777" w:rsidR="005C7C0F" w:rsidRDefault="005C7C0F">
      <w:pPr>
        <w:rPr>
          <w:lang w:val="fr-FR"/>
        </w:rPr>
      </w:pPr>
    </w:p>
    <w:p w14:paraId="32173592" w14:textId="77777777" w:rsidR="00154656" w:rsidRDefault="00154656">
      <w:pPr>
        <w:rPr>
          <w:lang w:val="fr-FR"/>
        </w:rPr>
      </w:pPr>
    </w:p>
    <w:p w14:paraId="440A2F70" w14:textId="77777777" w:rsidR="00154656" w:rsidRDefault="00154656">
      <w:pPr>
        <w:rPr>
          <w:lang w:val="fr-FR"/>
        </w:rPr>
      </w:pPr>
    </w:p>
    <w:p w14:paraId="49E293B6" w14:textId="77777777" w:rsidR="00CB05DB" w:rsidRDefault="00CB05DB" w:rsidP="00154656">
      <w:pPr>
        <w:jc w:val="both"/>
        <w:rPr>
          <w:lang w:val="fr-FR"/>
        </w:rPr>
      </w:pPr>
    </w:p>
    <w:p w14:paraId="08F18691" w14:textId="77777777" w:rsidR="00154656" w:rsidRDefault="00154656">
      <w:pPr>
        <w:rPr>
          <w:lang w:val="fr-FR"/>
        </w:rPr>
      </w:pPr>
    </w:p>
    <w:p w14:paraId="204032B9" w14:textId="77777777" w:rsidR="00154656" w:rsidRDefault="00154656">
      <w:pPr>
        <w:rPr>
          <w:lang w:val="fr-FR"/>
        </w:rPr>
      </w:pPr>
    </w:p>
    <w:p w14:paraId="7FB0B7EA" w14:textId="77777777" w:rsidR="00154656" w:rsidRDefault="00154656">
      <w:pPr>
        <w:rPr>
          <w:lang w:val="fr-FR"/>
        </w:rPr>
      </w:pPr>
    </w:p>
    <w:sectPr w:rsidR="00154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A2"/>
    <w:rsid w:val="00023755"/>
    <w:rsid w:val="00064581"/>
    <w:rsid w:val="00154656"/>
    <w:rsid w:val="00220509"/>
    <w:rsid w:val="002C53F2"/>
    <w:rsid w:val="00340B4B"/>
    <w:rsid w:val="0039303E"/>
    <w:rsid w:val="003C7CFF"/>
    <w:rsid w:val="00457E5C"/>
    <w:rsid w:val="004D20C5"/>
    <w:rsid w:val="004E299E"/>
    <w:rsid w:val="00500DF3"/>
    <w:rsid w:val="005B3A55"/>
    <w:rsid w:val="005C7C0F"/>
    <w:rsid w:val="00A4087C"/>
    <w:rsid w:val="00A81C92"/>
    <w:rsid w:val="00AF526D"/>
    <w:rsid w:val="00B257AB"/>
    <w:rsid w:val="00BF2659"/>
    <w:rsid w:val="00CB05DB"/>
    <w:rsid w:val="00CB72EA"/>
    <w:rsid w:val="00CC0A4E"/>
    <w:rsid w:val="00CD6FB1"/>
    <w:rsid w:val="00CE70A2"/>
    <w:rsid w:val="00DC20FC"/>
    <w:rsid w:val="00F11B58"/>
    <w:rsid w:val="00F2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9074D"/>
  <w15:chartTrackingRefBased/>
  <w15:docId w15:val="{D8253DEE-002F-4E3D-B466-71E55B89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7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7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70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70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70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70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70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70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70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70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70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70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70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70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70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70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70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70A2"/>
    <w:rPr>
      <w:rFonts w:eastAsiaTheme="majorEastAsia" w:cstheme="majorBidi"/>
      <w:color w:val="272727" w:themeColor="text1" w:themeTint="D8"/>
    </w:rPr>
  </w:style>
  <w:style w:type="paragraph" w:styleId="Titre">
    <w:name w:val="Title"/>
    <w:basedOn w:val="Normal"/>
    <w:next w:val="Normal"/>
    <w:link w:val="TitreCar"/>
    <w:uiPriority w:val="10"/>
    <w:qFormat/>
    <w:rsid w:val="00CE7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70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70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70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70A2"/>
    <w:pPr>
      <w:spacing w:before="160"/>
      <w:jc w:val="center"/>
    </w:pPr>
    <w:rPr>
      <w:i/>
      <w:iCs/>
      <w:color w:val="404040" w:themeColor="text1" w:themeTint="BF"/>
    </w:rPr>
  </w:style>
  <w:style w:type="character" w:customStyle="1" w:styleId="CitationCar">
    <w:name w:val="Citation Car"/>
    <w:basedOn w:val="Policepardfaut"/>
    <w:link w:val="Citation"/>
    <w:uiPriority w:val="29"/>
    <w:rsid w:val="00CE70A2"/>
    <w:rPr>
      <w:i/>
      <w:iCs/>
      <w:color w:val="404040" w:themeColor="text1" w:themeTint="BF"/>
    </w:rPr>
  </w:style>
  <w:style w:type="paragraph" w:styleId="Paragraphedeliste">
    <w:name w:val="List Paragraph"/>
    <w:basedOn w:val="Normal"/>
    <w:uiPriority w:val="34"/>
    <w:qFormat/>
    <w:rsid w:val="00CE70A2"/>
    <w:pPr>
      <w:ind w:left="720"/>
      <w:contextualSpacing/>
    </w:pPr>
  </w:style>
  <w:style w:type="character" w:styleId="Accentuationintense">
    <w:name w:val="Intense Emphasis"/>
    <w:basedOn w:val="Policepardfaut"/>
    <w:uiPriority w:val="21"/>
    <w:qFormat/>
    <w:rsid w:val="00CE70A2"/>
    <w:rPr>
      <w:i/>
      <w:iCs/>
      <w:color w:val="0F4761" w:themeColor="accent1" w:themeShade="BF"/>
    </w:rPr>
  </w:style>
  <w:style w:type="paragraph" w:styleId="Citationintense">
    <w:name w:val="Intense Quote"/>
    <w:basedOn w:val="Normal"/>
    <w:next w:val="Normal"/>
    <w:link w:val="CitationintenseCar"/>
    <w:uiPriority w:val="30"/>
    <w:qFormat/>
    <w:rsid w:val="00CE7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70A2"/>
    <w:rPr>
      <w:i/>
      <w:iCs/>
      <w:color w:val="0F4761" w:themeColor="accent1" w:themeShade="BF"/>
    </w:rPr>
  </w:style>
  <w:style w:type="character" w:styleId="Rfrenceintense">
    <w:name w:val="Intense Reference"/>
    <w:basedOn w:val="Policepardfaut"/>
    <w:uiPriority w:val="32"/>
    <w:qFormat/>
    <w:rsid w:val="00CE70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1</Pages>
  <Words>326</Words>
  <Characters>1860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Commission pour l'éducation transformatrice - Afrique</dc:creator>
  <cp:keywords/>
  <dc:description/>
  <cp:lastModifiedBy>Commission pour l'éducation transformatrice - Afrique</cp:lastModifiedBy>
  <cp:revision>13</cp:revision>
  <dcterms:created xsi:type="dcterms:W3CDTF">2024-05-23T02:13:00Z</dcterms:created>
  <dcterms:modified xsi:type="dcterms:W3CDTF">2024-05-28T09:04:00Z</dcterms:modified>
</cp:coreProperties>
</file>