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19DE" w14:textId="00C7B52C" w:rsidR="009C4E9C" w:rsidRDefault="00DE00C3" w:rsidP="00DE00C3">
      <w:pPr>
        <w:spacing w:after="0" w:line="240" w:lineRule="auto"/>
        <w:rPr>
          <w:rFonts w:ascii="Times New Roman" w:hAnsi="Times New Roman" w:cs="Times New Roman"/>
          <w:sz w:val="24"/>
          <w:szCs w:val="24"/>
        </w:rPr>
      </w:pPr>
      <w:r w:rsidRPr="001D4371">
        <w:rPr>
          <w:rFonts w:ascii="Times New Roman" w:hAnsi="Times New Roman" w:cs="Times New Roman"/>
          <w:noProof/>
          <w:sz w:val="24"/>
          <w:szCs w:val="24"/>
        </w:rPr>
        <w:t>Tommage</w:t>
      </w:r>
      <w:r w:rsidRPr="00DE00C3">
        <w:rPr>
          <w:rFonts w:ascii="Times New Roman" w:hAnsi="Times New Roman" w:cs="Times New Roman"/>
          <w:sz w:val="24"/>
          <w:szCs w:val="24"/>
        </w:rPr>
        <w:t xml:space="preserve"> </w:t>
      </w:r>
      <w:r w:rsidR="00E73C5B">
        <w:rPr>
          <w:rFonts w:ascii="Times New Roman" w:hAnsi="Times New Roman" w:cs="Times New Roman"/>
          <w:sz w:val="24"/>
          <w:szCs w:val="24"/>
        </w:rPr>
        <w:t xml:space="preserve">Rehan </w:t>
      </w:r>
      <w:r w:rsidRPr="00DE00C3">
        <w:rPr>
          <w:rFonts w:ascii="Times New Roman" w:hAnsi="Times New Roman" w:cs="Times New Roman"/>
          <w:sz w:val="24"/>
          <w:szCs w:val="24"/>
        </w:rPr>
        <w:t xml:space="preserve">Derrick </w:t>
      </w:r>
      <w:r w:rsidR="00E73C5B">
        <w:rPr>
          <w:rFonts w:ascii="Times New Roman" w:hAnsi="Times New Roman" w:cs="Times New Roman"/>
          <w:sz w:val="24"/>
          <w:szCs w:val="24"/>
        </w:rPr>
        <w:t xml:space="preserve">Sirinimal </w:t>
      </w:r>
      <w:r w:rsidRPr="00DE00C3">
        <w:rPr>
          <w:rFonts w:ascii="Times New Roman" w:hAnsi="Times New Roman" w:cs="Times New Roman"/>
          <w:sz w:val="24"/>
          <w:szCs w:val="24"/>
        </w:rPr>
        <w:t>Fernando</w:t>
      </w:r>
    </w:p>
    <w:p w14:paraId="78B880F0" w14:textId="77777777" w:rsidR="00DE00C3" w:rsidRDefault="00DE00C3" w:rsidP="00DE00C3">
      <w:pPr>
        <w:spacing w:after="0" w:line="240" w:lineRule="auto"/>
        <w:rPr>
          <w:rFonts w:ascii="Times New Roman" w:hAnsi="Times New Roman" w:cs="Times New Roman"/>
          <w:sz w:val="24"/>
          <w:szCs w:val="24"/>
        </w:rPr>
      </w:pPr>
      <w:r>
        <w:rPr>
          <w:rFonts w:ascii="Times New Roman" w:hAnsi="Times New Roman" w:cs="Times New Roman"/>
          <w:sz w:val="24"/>
          <w:szCs w:val="24"/>
        </w:rPr>
        <w:t>Contemporary Spirituality</w:t>
      </w:r>
      <w:r w:rsidR="001D4371">
        <w:rPr>
          <w:rFonts w:ascii="Times New Roman" w:hAnsi="Times New Roman" w:cs="Times New Roman"/>
          <w:sz w:val="24"/>
          <w:szCs w:val="24"/>
        </w:rPr>
        <w:t>.</w:t>
      </w:r>
    </w:p>
    <w:p w14:paraId="59377AFC" w14:textId="77777777" w:rsidR="002D17F4" w:rsidRDefault="002D17F4" w:rsidP="00DE00C3">
      <w:pPr>
        <w:spacing w:after="0" w:line="240" w:lineRule="auto"/>
        <w:rPr>
          <w:rFonts w:ascii="Times New Roman" w:hAnsi="Times New Roman" w:cs="Times New Roman"/>
          <w:sz w:val="24"/>
          <w:szCs w:val="24"/>
        </w:rPr>
      </w:pPr>
    </w:p>
    <w:p w14:paraId="407602DE" w14:textId="77777777" w:rsidR="002D17F4" w:rsidRDefault="002D17F4" w:rsidP="00DE00C3">
      <w:pPr>
        <w:spacing w:after="0" w:line="240" w:lineRule="auto"/>
        <w:rPr>
          <w:rFonts w:ascii="Times New Roman" w:hAnsi="Times New Roman" w:cs="Times New Roman"/>
          <w:sz w:val="24"/>
          <w:szCs w:val="24"/>
        </w:rPr>
      </w:pPr>
    </w:p>
    <w:p w14:paraId="0A58D904" w14:textId="77777777" w:rsidR="009D7B6D" w:rsidRDefault="009D7B6D" w:rsidP="00DE00C3">
      <w:pPr>
        <w:spacing w:after="0" w:line="240" w:lineRule="auto"/>
        <w:rPr>
          <w:rFonts w:ascii="Times New Roman" w:hAnsi="Times New Roman" w:cs="Times New Roman"/>
          <w:sz w:val="24"/>
          <w:szCs w:val="24"/>
        </w:rPr>
      </w:pPr>
    </w:p>
    <w:p w14:paraId="0D8A242E" w14:textId="77777777" w:rsidR="00DE00C3" w:rsidRDefault="00DE00C3" w:rsidP="00DE00C3">
      <w:pPr>
        <w:spacing w:after="0" w:line="240" w:lineRule="auto"/>
        <w:rPr>
          <w:rFonts w:ascii="Times New Roman" w:hAnsi="Times New Roman" w:cs="Times New Roman"/>
          <w:sz w:val="24"/>
          <w:szCs w:val="24"/>
        </w:rPr>
      </w:pPr>
    </w:p>
    <w:p w14:paraId="079AB542" w14:textId="77777777" w:rsidR="00DE00C3" w:rsidRDefault="0020057F" w:rsidP="00DE00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Creation-</w:t>
      </w:r>
      <w:r w:rsidR="00DE00C3" w:rsidRPr="00DE00C3">
        <w:rPr>
          <w:rFonts w:ascii="Times New Roman" w:hAnsi="Times New Roman" w:cs="Times New Roman"/>
          <w:b/>
          <w:sz w:val="24"/>
          <w:szCs w:val="24"/>
        </w:rPr>
        <w:t>Centered Spirituality</w:t>
      </w:r>
    </w:p>
    <w:p w14:paraId="55284F76" w14:textId="77777777" w:rsidR="007C7AF6" w:rsidRDefault="007C7AF6" w:rsidP="00DE00C3">
      <w:pPr>
        <w:spacing w:after="0" w:line="240" w:lineRule="auto"/>
        <w:jc w:val="center"/>
        <w:rPr>
          <w:rFonts w:ascii="Times New Roman" w:hAnsi="Times New Roman" w:cs="Times New Roman"/>
          <w:b/>
          <w:sz w:val="24"/>
          <w:szCs w:val="24"/>
        </w:rPr>
      </w:pPr>
    </w:p>
    <w:p w14:paraId="067D3B56" w14:textId="77777777" w:rsidR="007C7AF6" w:rsidRDefault="007C7AF6" w:rsidP="00DE00C3">
      <w:pPr>
        <w:spacing w:after="0" w:line="240" w:lineRule="auto"/>
        <w:jc w:val="center"/>
        <w:rPr>
          <w:rFonts w:ascii="Times New Roman" w:hAnsi="Times New Roman" w:cs="Times New Roman"/>
          <w:b/>
          <w:sz w:val="24"/>
          <w:szCs w:val="24"/>
        </w:rPr>
      </w:pPr>
    </w:p>
    <w:p w14:paraId="0D5A0113" w14:textId="77777777" w:rsidR="007C7AF6" w:rsidRDefault="007C7AF6" w:rsidP="00DE00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50E7FD88" w14:textId="77777777" w:rsidR="00DE00C3" w:rsidRDefault="00DE00C3" w:rsidP="00DE00C3">
      <w:pPr>
        <w:spacing w:after="0" w:line="240" w:lineRule="auto"/>
        <w:rPr>
          <w:rFonts w:ascii="Times New Roman" w:hAnsi="Times New Roman" w:cs="Times New Roman"/>
          <w:b/>
          <w:sz w:val="24"/>
          <w:szCs w:val="24"/>
        </w:rPr>
      </w:pPr>
    </w:p>
    <w:p w14:paraId="6EF63D1E" w14:textId="77777777" w:rsidR="00DE00C3" w:rsidRDefault="00D6376F" w:rsidP="007C7AF6">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t>Creation-c</w:t>
      </w:r>
      <w:r w:rsidR="0020057F" w:rsidRPr="0020057F">
        <w:rPr>
          <w:rFonts w:ascii="Times New Roman" w:hAnsi="Times New Roman" w:cs="Times New Roman"/>
          <w:noProof/>
          <w:sz w:val="24"/>
          <w:szCs w:val="24"/>
        </w:rPr>
        <w:t>entered</w:t>
      </w:r>
      <w:r w:rsidR="0020057F">
        <w:rPr>
          <w:rFonts w:ascii="Times New Roman" w:hAnsi="Times New Roman" w:cs="Times New Roman"/>
          <w:sz w:val="24"/>
          <w:szCs w:val="24"/>
        </w:rPr>
        <w:t xml:space="preserve"> spirituality is not a </w:t>
      </w:r>
      <w:r w:rsidR="0020057F" w:rsidRPr="0020057F">
        <w:rPr>
          <w:rFonts w:ascii="Times New Roman" w:hAnsi="Times New Roman" w:cs="Times New Roman"/>
          <w:noProof/>
          <w:sz w:val="24"/>
          <w:szCs w:val="24"/>
        </w:rPr>
        <w:t>newly emerged discovery</w:t>
      </w:r>
      <w:r w:rsidR="0020057F">
        <w:rPr>
          <w:rFonts w:ascii="Times New Roman" w:hAnsi="Times New Roman" w:cs="Times New Roman"/>
          <w:sz w:val="24"/>
          <w:szCs w:val="24"/>
        </w:rPr>
        <w:t xml:space="preserve"> or a paradigm. It has </w:t>
      </w:r>
      <w:r w:rsidR="0020057F">
        <w:rPr>
          <w:rFonts w:ascii="Times New Roman" w:hAnsi="Times New Roman" w:cs="Times New Roman"/>
          <w:noProof/>
          <w:sz w:val="24"/>
          <w:szCs w:val="24"/>
        </w:rPr>
        <w:t>existed</w:t>
      </w:r>
      <w:r w:rsidR="0020057F">
        <w:rPr>
          <w:rFonts w:ascii="Times New Roman" w:hAnsi="Times New Roman" w:cs="Times New Roman"/>
          <w:sz w:val="24"/>
          <w:szCs w:val="24"/>
        </w:rPr>
        <w:t xml:space="preserve"> within </w:t>
      </w:r>
      <w:r w:rsidR="0020057F" w:rsidRPr="0020057F">
        <w:rPr>
          <w:rFonts w:ascii="Times New Roman" w:hAnsi="Times New Roman" w:cs="Times New Roman"/>
          <w:noProof/>
          <w:sz w:val="24"/>
          <w:szCs w:val="24"/>
        </w:rPr>
        <w:t>humanity</w:t>
      </w:r>
      <w:r w:rsidR="0020057F">
        <w:rPr>
          <w:rFonts w:ascii="Times New Roman" w:hAnsi="Times New Roman" w:cs="Times New Roman"/>
          <w:sz w:val="24"/>
          <w:szCs w:val="24"/>
        </w:rPr>
        <w:t xml:space="preserve"> from ancient time </w:t>
      </w:r>
      <w:r w:rsidR="0020057F" w:rsidRPr="0020057F">
        <w:rPr>
          <w:rFonts w:ascii="Times New Roman" w:hAnsi="Times New Roman" w:cs="Times New Roman"/>
          <w:noProof/>
          <w:sz w:val="24"/>
          <w:szCs w:val="24"/>
        </w:rPr>
        <w:t>onwards</w:t>
      </w:r>
      <w:r w:rsidR="0020057F">
        <w:rPr>
          <w:rFonts w:ascii="Times New Roman" w:hAnsi="Times New Roman" w:cs="Times New Roman"/>
          <w:sz w:val="24"/>
          <w:szCs w:val="24"/>
        </w:rPr>
        <w:t xml:space="preserve">. In other </w:t>
      </w:r>
      <w:r w:rsidR="0020057F" w:rsidRPr="0020057F">
        <w:rPr>
          <w:rFonts w:ascii="Times New Roman" w:hAnsi="Times New Roman" w:cs="Times New Roman"/>
          <w:noProof/>
          <w:sz w:val="24"/>
          <w:szCs w:val="24"/>
        </w:rPr>
        <w:t>words</w:t>
      </w:r>
      <w:r w:rsidR="0020057F">
        <w:rPr>
          <w:rFonts w:ascii="Times New Roman" w:hAnsi="Times New Roman" w:cs="Times New Roman"/>
          <w:noProof/>
          <w:sz w:val="24"/>
          <w:szCs w:val="24"/>
        </w:rPr>
        <w:t>,</w:t>
      </w:r>
      <w:r w:rsidR="008A164A">
        <w:rPr>
          <w:rFonts w:ascii="Times New Roman" w:hAnsi="Times New Roman" w:cs="Times New Roman"/>
          <w:sz w:val="24"/>
          <w:szCs w:val="24"/>
        </w:rPr>
        <w:t xml:space="preserve"> </w:t>
      </w:r>
      <w:r w:rsidR="0020057F" w:rsidRPr="0020057F">
        <w:rPr>
          <w:rFonts w:ascii="Times New Roman" w:hAnsi="Times New Roman" w:cs="Times New Roman"/>
          <w:noProof/>
          <w:sz w:val="24"/>
          <w:szCs w:val="24"/>
        </w:rPr>
        <w:t>creation</w:t>
      </w:r>
      <w:r w:rsidR="0020057F">
        <w:rPr>
          <w:rFonts w:ascii="Times New Roman" w:hAnsi="Times New Roman" w:cs="Times New Roman"/>
          <w:noProof/>
          <w:sz w:val="24"/>
          <w:szCs w:val="24"/>
        </w:rPr>
        <w:t>-</w:t>
      </w:r>
      <w:r w:rsidR="0020057F" w:rsidRPr="0020057F">
        <w:rPr>
          <w:rFonts w:ascii="Times New Roman" w:hAnsi="Times New Roman" w:cs="Times New Roman"/>
          <w:noProof/>
          <w:sz w:val="24"/>
          <w:szCs w:val="24"/>
        </w:rPr>
        <w:t>centered</w:t>
      </w:r>
      <w:r w:rsidR="0020057F">
        <w:rPr>
          <w:rFonts w:ascii="Times New Roman" w:hAnsi="Times New Roman" w:cs="Times New Roman"/>
          <w:sz w:val="24"/>
          <w:szCs w:val="24"/>
        </w:rPr>
        <w:t xml:space="preserve"> spirituality is part and parcel from the genesis of human beings. When God tells us that God spoke the world into being, it means that creation was no accident, but </w:t>
      </w:r>
      <w:r w:rsidR="003C0A3B">
        <w:rPr>
          <w:rFonts w:ascii="Times New Roman" w:hAnsi="Times New Roman" w:cs="Times New Roman"/>
          <w:sz w:val="24"/>
          <w:szCs w:val="24"/>
        </w:rPr>
        <w:t xml:space="preserve">rather </w:t>
      </w:r>
      <w:r w:rsidR="0020057F">
        <w:rPr>
          <w:rFonts w:ascii="Times New Roman" w:hAnsi="Times New Roman" w:cs="Times New Roman"/>
          <w:sz w:val="24"/>
          <w:szCs w:val="24"/>
        </w:rPr>
        <w:t xml:space="preserve">part of a divine causing </w:t>
      </w:r>
      <w:r w:rsidR="00405FCC">
        <w:rPr>
          <w:rFonts w:ascii="Times New Roman" w:hAnsi="Times New Roman" w:cs="Times New Roman"/>
          <w:sz w:val="24"/>
          <w:szCs w:val="24"/>
        </w:rPr>
        <w:t xml:space="preserve">of </w:t>
      </w:r>
      <w:r w:rsidR="0020057F">
        <w:rPr>
          <w:rFonts w:ascii="Times New Roman" w:hAnsi="Times New Roman" w:cs="Times New Roman"/>
          <w:sz w:val="24"/>
          <w:szCs w:val="24"/>
        </w:rPr>
        <w:t xml:space="preserve">all things to work together in harmony. </w:t>
      </w:r>
      <w:r w:rsidR="001D4371">
        <w:rPr>
          <w:rFonts w:ascii="Times New Roman" w:hAnsi="Times New Roman" w:cs="Times New Roman"/>
          <w:sz w:val="24"/>
          <w:szCs w:val="24"/>
        </w:rPr>
        <w:t xml:space="preserve">Yahweh judged all creation as “very good” (Gen. 1:31). In this manner, creation spirituality deals with the </w:t>
      </w:r>
      <w:r w:rsidR="001D4371" w:rsidRPr="001D4371">
        <w:rPr>
          <w:rFonts w:ascii="Times New Roman" w:hAnsi="Times New Roman" w:cs="Times New Roman"/>
          <w:noProof/>
          <w:sz w:val="24"/>
          <w:szCs w:val="24"/>
        </w:rPr>
        <w:t>original</w:t>
      </w:r>
      <w:r w:rsidR="001D4371">
        <w:rPr>
          <w:rFonts w:ascii="Times New Roman" w:hAnsi="Times New Roman" w:cs="Times New Roman"/>
          <w:sz w:val="24"/>
          <w:szCs w:val="24"/>
        </w:rPr>
        <w:t xml:space="preserve"> blessing, which is the heart of this concept called creation-centered spirituality. Twice in </w:t>
      </w:r>
      <w:r w:rsidR="001D4371" w:rsidRPr="001D4371">
        <w:rPr>
          <w:rFonts w:ascii="Times New Roman" w:hAnsi="Times New Roman" w:cs="Times New Roman"/>
          <w:noProof/>
          <w:sz w:val="24"/>
          <w:szCs w:val="24"/>
        </w:rPr>
        <w:t>Genesis</w:t>
      </w:r>
      <w:r w:rsidR="001D4371">
        <w:rPr>
          <w:rFonts w:ascii="Times New Roman" w:hAnsi="Times New Roman" w:cs="Times New Roman"/>
          <w:noProof/>
          <w:sz w:val="24"/>
          <w:szCs w:val="24"/>
        </w:rPr>
        <w:t>,</w:t>
      </w:r>
      <w:r w:rsidR="001D4371">
        <w:rPr>
          <w:rFonts w:ascii="Times New Roman" w:hAnsi="Times New Roman" w:cs="Times New Roman"/>
          <w:sz w:val="24"/>
          <w:szCs w:val="24"/>
        </w:rPr>
        <w:t xml:space="preserve"> it </w:t>
      </w:r>
      <w:r w:rsidR="001D4371" w:rsidRPr="001D4371">
        <w:rPr>
          <w:rFonts w:ascii="Times New Roman" w:hAnsi="Times New Roman" w:cs="Times New Roman"/>
          <w:noProof/>
          <w:sz w:val="24"/>
          <w:szCs w:val="24"/>
        </w:rPr>
        <w:t xml:space="preserve">is </w:t>
      </w:r>
      <w:r w:rsidR="001D4371">
        <w:rPr>
          <w:rFonts w:ascii="Times New Roman" w:hAnsi="Times New Roman" w:cs="Times New Roman"/>
          <w:noProof/>
          <w:sz w:val="24"/>
          <w:szCs w:val="24"/>
        </w:rPr>
        <w:t>evident</w:t>
      </w:r>
      <w:r w:rsidR="001D4371">
        <w:rPr>
          <w:rFonts w:ascii="Times New Roman" w:hAnsi="Times New Roman" w:cs="Times New Roman"/>
          <w:sz w:val="24"/>
          <w:szCs w:val="24"/>
        </w:rPr>
        <w:t xml:space="preserve"> that God blessed the human race (Gen 1:28, 9:1). It indicates the goodness of creation. At any cost, the spirit of the creation cannot be harmed or destroyed. </w:t>
      </w:r>
    </w:p>
    <w:p w14:paraId="7793AB9F" w14:textId="77777777" w:rsidR="001D4371" w:rsidRDefault="001D4371" w:rsidP="00DE00C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order to discuss the </w:t>
      </w:r>
      <w:r w:rsidR="00380697">
        <w:rPr>
          <w:rFonts w:ascii="Times New Roman" w:hAnsi="Times New Roman" w:cs="Times New Roman"/>
          <w:noProof/>
          <w:sz w:val="24"/>
          <w:szCs w:val="24"/>
        </w:rPr>
        <w:t>points mentioned above</w:t>
      </w:r>
      <w:r w:rsidR="00405FCC">
        <w:rPr>
          <w:rFonts w:ascii="Times New Roman" w:hAnsi="Times New Roman" w:cs="Times New Roman"/>
          <w:sz w:val="24"/>
          <w:szCs w:val="24"/>
        </w:rPr>
        <w:t>, this</w:t>
      </w:r>
      <w:r>
        <w:rPr>
          <w:rFonts w:ascii="Times New Roman" w:hAnsi="Times New Roman" w:cs="Times New Roman"/>
          <w:sz w:val="24"/>
          <w:szCs w:val="24"/>
        </w:rPr>
        <w:t xml:space="preserve"> research paper focuses on one particular author called Matthew Fox who has contributed </w:t>
      </w:r>
      <w:r w:rsidR="00380697">
        <w:rPr>
          <w:rFonts w:ascii="Times New Roman" w:hAnsi="Times New Roman" w:cs="Times New Roman"/>
          <w:noProof/>
          <w:sz w:val="24"/>
          <w:szCs w:val="24"/>
        </w:rPr>
        <w:t>to</w:t>
      </w:r>
      <w:r w:rsidR="00380697">
        <w:rPr>
          <w:rFonts w:ascii="Times New Roman" w:hAnsi="Times New Roman" w:cs="Times New Roman"/>
          <w:sz w:val="24"/>
          <w:szCs w:val="24"/>
        </w:rPr>
        <w:t xml:space="preserve"> </w:t>
      </w:r>
      <w:r w:rsidR="00380697" w:rsidRPr="00380697">
        <w:rPr>
          <w:rFonts w:ascii="Times New Roman" w:hAnsi="Times New Roman" w:cs="Times New Roman"/>
          <w:noProof/>
          <w:sz w:val="24"/>
          <w:szCs w:val="24"/>
        </w:rPr>
        <w:t>writ</w:t>
      </w:r>
      <w:r w:rsidR="00380697">
        <w:rPr>
          <w:rFonts w:ascii="Times New Roman" w:hAnsi="Times New Roman" w:cs="Times New Roman"/>
          <w:noProof/>
          <w:sz w:val="24"/>
          <w:szCs w:val="24"/>
        </w:rPr>
        <w:t>ing</w:t>
      </w:r>
      <w:r w:rsidR="00380697">
        <w:rPr>
          <w:rFonts w:ascii="Times New Roman" w:hAnsi="Times New Roman" w:cs="Times New Roman"/>
          <w:sz w:val="24"/>
          <w:szCs w:val="24"/>
        </w:rPr>
        <w:t xml:space="preserve"> </w:t>
      </w:r>
      <w:r w:rsidR="00172C3D">
        <w:rPr>
          <w:rFonts w:ascii="Times New Roman" w:hAnsi="Times New Roman" w:cs="Times New Roman"/>
          <w:noProof/>
          <w:sz w:val="24"/>
          <w:szCs w:val="24"/>
        </w:rPr>
        <w:t>some</w:t>
      </w:r>
      <w:r w:rsidRPr="00380697">
        <w:rPr>
          <w:rFonts w:ascii="Times New Roman" w:hAnsi="Times New Roman" w:cs="Times New Roman"/>
          <w:noProof/>
          <w:sz w:val="24"/>
          <w:szCs w:val="24"/>
        </w:rPr>
        <w:t xml:space="preserve"> books</w:t>
      </w:r>
      <w:r>
        <w:rPr>
          <w:rFonts w:ascii="Times New Roman" w:hAnsi="Times New Roman" w:cs="Times New Roman"/>
          <w:sz w:val="24"/>
          <w:szCs w:val="24"/>
        </w:rPr>
        <w:t xml:space="preserve"> and articles on creation-</w:t>
      </w:r>
      <w:r w:rsidRPr="00380697">
        <w:rPr>
          <w:rFonts w:ascii="Times New Roman" w:hAnsi="Times New Roman" w:cs="Times New Roman"/>
          <w:noProof/>
          <w:sz w:val="24"/>
          <w:szCs w:val="24"/>
        </w:rPr>
        <w:t>ce</w:t>
      </w:r>
      <w:r w:rsidR="00380697">
        <w:rPr>
          <w:rFonts w:ascii="Times New Roman" w:hAnsi="Times New Roman" w:cs="Times New Roman"/>
          <w:noProof/>
          <w:sz w:val="24"/>
          <w:szCs w:val="24"/>
        </w:rPr>
        <w:t>n</w:t>
      </w:r>
      <w:r w:rsidRPr="00380697">
        <w:rPr>
          <w:rFonts w:ascii="Times New Roman" w:hAnsi="Times New Roman" w:cs="Times New Roman"/>
          <w:noProof/>
          <w:sz w:val="24"/>
          <w:szCs w:val="24"/>
        </w:rPr>
        <w:t>tered</w:t>
      </w:r>
      <w:r>
        <w:rPr>
          <w:rFonts w:ascii="Times New Roman" w:hAnsi="Times New Roman" w:cs="Times New Roman"/>
          <w:sz w:val="24"/>
          <w:szCs w:val="24"/>
        </w:rPr>
        <w:t xml:space="preserve"> spirituality. </w:t>
      </w:r>
      <w:r w:rsidR="001A0106" w:rsidRPr="001A0106">
        <w:rPr>
          <w:rFonts w:ascii="Times New Roman" w:hAnsi="Times New Roman" w:cs="Times New Roman"/>
          <w:noProof/>
          <w:sz w:val="24"/>
          <w:szCs w:val="24"/>
        </w:rPr>
        <w:t>Accordingly</w:t>
      </w:r>
      <w:r w:rsidR="001A0106">
        <w:rPr>
          <w:rFonts w:ascii="Times New Roman" w:hAnsi="Times New Roman" w:cs="Times New Roman"/>
          <w:noProof/>
          <w:sz w:val="24"/>
          <w:szCs w:val="24"/>
        </w:rPr>
        <w:t>,</w:t>
      </w:r>
      <w:r w:rsidR="001A0106">
        <w:rPr>
          <w:rFonts w:ascii="Times New Roman" w:hAnsi="Times New Roman" w:cs="Times New Roman"/>
          <w:sz w:val="24"/>
          <w:szCs w:val="24"/>
        </w:rPr>
        <w:t xml:space="preserve"> the thesis statement o</w:t>
      </w:r>
      <w:r w:rsidR="00460041">
        <w:rPr>
          <w:rFonts w:ascii="Times New Roman" w:hAnsi="Times New Roman" w:cs="Times New Roman"/>
          <w:sz w:val="24"/>
          <w:szCs w:val="24"/>
        </w:rPr>
        <w:t>f the research paper will be; “</w:t>
      </w:r>
      <w:r w:rsidR="001A0106">
        <w:rPr>
          <w:rFonts w:ascii="Times New Roman" w:hAnsi="Times New Roman" w:cs="Times New Roman"/>
          <w:sz w:val="24"/>
          <w:szCs w:val="24"/>
        </w:rPr>
        <w:t>a c</w:t>
      </w:r>
      <w:r w:rsidR="00780D65">
        <w:rPr>
          <w:rFonts w:ascii="Times New Roman" w:hAnsi="Times New Roman" w:cs="Times New Roman"/>
          <w:sz w:val="24"/>
          <w:szCs w:val="24"/>
        </w:rPr>
        <w:t>reation-centered spirituality</w:t>
      </w:r>
      <w:r w:rsidR="001A0106">
        <w:rPr>
          <w:rFonts w:ascii="Times New Roman" w:hAnsi="Times New Roman" w:cs="Times New Roman"/>
          <w:sz w:val="24"/>
          <w:szCs w:val="24"/>
        </w:rPr>
        <w:t xml:space="preserve"> rediscover</w:t>
      </w:r>
      <w:r w:rsidR="00780D65">
        <w:rPr>
          <w:rFonts w:ascii="Times New Roman" w:hAnsi="Times New Roman" w:cs="Times New Roman"/>
          <w:sz w:val="24"/>
          <w:szCs w:val="24"/>
        </w:rPr>
        <w:t>s</w:t>
      </w:r>
      <w:r w:rsidR="001A0106">
        <w:rPr>
          <w:rFonts w:ascii="Times New Roman" w:hAnsi="Times New Roman" w:cs="Times New Roman"/>
          <w:sz w:val="24"/>
          <w:szCs w:val="24"/>
        </w:rPr>
        <w:t xml:space="preserve"> the covenantal blessing for the humanity</w:t>
      </w:r>
      <w:r w:rsidR="001A0106">
        <w:rPr>
          <w:rFonts w:ascii="Times New Roman" w:hAnsi="Times New Roman" w:cs="Times New Roman"/>
          <w:noProof/>
          <w:sz w:val="24"/>
          <w:szCs w:val="24"/>
        </w:rPr>
        <w:t>.”</w:t>
      </w:r>
      <w:r w:rsidR="001A0106">
        <w:rPr>
          <w:rFonts w:ascii="Times New Roman" w:hAnsi="Times New Roman" w:cs="Times New Roman"/>
          <w:sz w:val="24"/>
          <w:szCs w:val="24"/>
        </w:rPr>
        <w:t xml:space="preserve"> The </w:t>
      </w:r>
      <w:r w:rsidR="001A0106">
        <w:rPr>
          <w:rFonts w:ascii="Times New Roman" w:hAnsi="Times New Roman" w:cs="Times New Roman"/>
          <w:noProof/>
          <w:sz w:val="24"/>
          <w:szCs w:val="24"/>
        </w:rPr>
        <w:t>significant</w:t>
      </w:r>
      <w:r w:rsidR="001A0106">
        <w:rPr>
          <w:rFonts w:ascii="Times New Roman" w:hAnsi="Times New Roman" w:cs="Times New Roman"/>
          <w:sz w:val="24"/>
          <w:szCs w:val="24"/>
        </w:rPr>
        <w:t xml:space="preserve"> themes such as creation and liberation are very biblical in the Pentateuch. These two themes simultaneously provide the </w:t>
      </w:r>
      <w:r w:rsidR="001A0106">
        <w:rPr>
          <w:rFonts w:ascii="Times New Roman" w:hAnsi="Times New Roman" w:cs="Times New Roman"/>
          <w:noProof/>
          <w:sz w:val="24"/>
          <w:szCs w:val="24"/>
        </w:rPr>
        <w:t>essential</w:t>
      </w:r>
      <w:r w:rsidR="001A0106">
        <w:rPr>
          <w:rFonts w:ascii="Times New Roman" w:hAnsi="Times New Roman" w:cs="Times New Roman"/>
          <w:sz w:val="24"/>
          <w:szCs w:val="24"/>
        </w:rPr>
        <w:t xml:space="preserve"> perspectives of </w:t>
      </w:r>
      <w:r w:rsidR="001A0106" w:rsidRPr="001A0106">
        <w:rPr>
          <w:rFonts w:ascii="Times New Roman" w:hAnsi="Times New Roman" w:cs="Times New Roman"/>
          <w:noProof/>
          <w:sz w:val="24"/>
          <w:szCs w:val="24"/>
        </w:rPr>
        <w:t>biblical</w:t>
      </w:r>
      <w:r w:rsidR="001A0106">
        <w:rPr>
          <w:rFonts w:ascii="Times New Roman" w:hAnsi="Times New Roman" w:cs="Times New Roman"/>
          <w:sz w:val="24"/>
          <w:szCs w:val="24"/>
        </w:rPr>
        <w:t xml:space="preserve"> spirituality. It is not only </w:t>
      </w:r>
      <w:r w:rsidR="00405FCC">
        <w:rPr>
          <w:rFonts w:ascii="Times New Roman" w:hAnsi="Times New Roman" w:cs="Times New Roman"/>
          <w:sz w:val="24"/>
          <w:szCs w:val="24"/>
        </w:rPr>
        <w:t xml:space="preserve">that </w:t>
      </w:r>
      <w:r w:rsidR="001A0106">
        <w:rPr>
          <w:rFonts w:ascii="Times New Roman" w:hAnsi="Times New Roman" w:cs="Times New Roman"/>
          <w:sz w:val="24"/>
          <w:szCs w:val="24"/>
        </w:rPr>
        <w:t xml:space="preserve">Israel had a journey with Yahweh, but the whole human race </w:t>
      </w:r>
      <w:r w:rsidR="001A0106" w:rsidRPr="001A0106">
        <w:rPr>
          <w:rFonts w:ascii="Times New Roman" w:hAnsi="Times New Roman" w:cs="Times New Roman"/>
          <w:noProof/>
          <w:sz w:val="24"/>
          <w:szCs w:val="24"/>
        </w:rPr>
        <w:t>continue</w:t>
      </w:r>
      <w:r w:rsidR="001A0106">
        <w:rPr>
          <w:rFonts w:ascii="Times New Roman" w:hAnsi="Times New Roman" w:cs="Times New Roman"/>
          <w:noProof/>
          <w:sz w:val="24"/>
          <w:szCs w:val="24"/>
        </w:rPr>
        <w:t>s</w:t>
      </w:r>
      <w:r w:rsidR="001A0106">
        <w:rPr>
          <w:rFonts w:ascii="Times New Roman" w:hAnsi="Times New Roman" w:cs="Times New Roman"/>
          <w:sz w:val="24"/>
          <w:szCs w:val="24"/>
        </w:rPr>
        <w:t xml:space="preserve"> the journey </w:t>
      </w:r>
      <w:r w:rsidR="00765108">
        <w:rPr>
          <w:rFonts w:ascii="Times New Roman" w:hAnsi="Times New Roman" w:cs="Times New Roman"/>
          <w:sz w:val="24"/>
          <w:szCs w:val="24"/>
        </w:rPr>
        <w:t xml:space="preserve">remaining </w:t>
      </w:r>
      <w:r w:rsidR="001A0106">
        <w:rPr>
          <w:rFonts w:ascii="Times New Roman" w:hAnsi="Times New Roman" w:cs="Times New Roman"/>
          <w:sz w:val="24"/>
          <w:szCs w:val="24"/>
        </w:rPr>
        <w:t xml:space="preserve">in his fidelity, covenantal love, justice, </w:t>
      </w:r>
      <w:r w:rsidR="001A0106" w:rsidRPr="001A0106">
        <w:rPr>
          <w:rFonts w:ascii="Times New Roman" w:hAnsi="Times New Roman" w:cs="Times New Roman"/>
          <w:noProof/>
          <w:sz w:val="24"/>
          <w:szCs w:val="24"/>
        </w:rPr>
        <w:t>and</w:t>
      </w:r>
      <w:r w:rsidR="001A0106">
        <w:rPr>
          <w:rFonts w:ascii="Times New Roman" w:hAnsi="Times New Roman" w:cs="Times New Roman"/>
          <w:sz w:val="24"/>
          <w:szCs w:val="24"/>
        </w:rPr>
        <w:t xml:space="preserve"> righteousness. For </w:t>
      </w:r>
      <w:r w:rsidR="001A0106" w:rsidRPr="001A0106">
        <w:rPr>
          <w:rFonts w:ascii="Times New Roman" w:hAnsi="Times New Roman" w:cs="Times New Roman"/>
          <w:noProof/>
          <w:sz w:val="24"/>
          <w:szCs w:val="24"/>
        </w:rPr>
        <w:t>further</w:t>
      </w:r>
      <w:r w:rsidR="001A0106">
        <w:rPr>
          <w:rFonts w:ascii="Times New Roman" w:hAnsi="Times New Roman" w:cs="Times New Roman"/>
          <w:sz w:val="24"/>
          <w:szCs w:val="24"/>
        </w:rPr>
        <w:t xml:space="preserve"> discussion, the research question appears in this manner; “how is it possible to rediscover the covenantal </w:t>
      </w:r>
      <w:r w:rsidR="001A0106">
        <w:rPr>
          <w:rFonts w:ascii="Times New Roman" w:hAnsi="Times New Roman" w:cs="Times New Roman"/>
          <w:sz w:val="24"/>
          <w:szCs w:val="24"/>
        </w:rPr>
        <w:lastRenderedPageBreak/>
        <w:t xml:space="preserve">blessing </w:t>
      </w:r>
      <w:r w:rsidR="00B2118F">
        <w:rPr>
          <w:rFonts w:ascii="Times New Roman" w:hAnsi="Times New Roman" w:cs="Times New Roman"/>
          <w:sz w:val="24"/>
          <w:szCs w:val="24"/>
        </w:rPr>
        <w:t>in</w:t>
      </w:r>
      <w:r w:rsidR="001A0106">
        <w:rPr>
          <w:rFonts w:ascii="Times New Roman" w:hAnsi="Times New Roman" w:cs="Times New Roman"/>
          <w:sz w:val="24"/>
          <w:szCs w:val="24"/>
        </w:rPr>
        <w:t xml:space="preserve"> </w:t>
      </w:r>
      <w:r w:rsidR="00997A98">
        <w:rPr>
          <w:rFonts w:ascii="Times New Roman" w:hAnsi="Times New Roman" w:cs="Times New Roman"/>
          <w:sz w:val="24"/>
          <w:szCs w:val="24"/>
        </w:rPr>
        <w:t>creation-centered spirituality?”</w:t>
      </w:r>
      <w:r w:rsidR="007151EF">
        <w:rPr>
          <w:rFonts w:ascii="Times New Roman" w:hAnsi="Times New Roman" w:cs="Times New Roman"/>
          <w:sz w:val="24"/>
          <w:szCs w:val="24"/>
        </w:rPr>
        <w:t xml:space="preserve"> </w:t>
      </w:r>
      <w:r w:rsidR="007151EF">
        <w:rPr>
          <w:rFonts w:ascii="Times New Roman" w:hAnsi="Times New Roman" w:cs="Times New Roman"/>
          <w:noProof/>
          <w:sz w:val="24"/>
          <w:szCs w:val="24"/>
        </w:rPr>
        <w:t>In order t</w:t>
      </w:r>
      <w:r w:rsidR="007151EF" w:rsidRPr="007151EF">
        <w:rPr>
          <w:rFonts w:ascii="Times New Roman" w:hAnsi="Times New Roman" w:cs="Times New Roman"/>
          <w:noProof/>
          <w:sz w:val="24"/>
          <w:szCs w:val="24"/>
        </w:rPr>
        <w:t>o build up the primary arguments of the paper</w:t>
      </w:r>
      <w:r w:rsidR="007151EF">
        <w:rPr>
          <w:rFonts w:ascii="Times New Roman" w:hAnsi="Times New Roman" w:cs="Times New Roman"/>
          <w:sz w:val="24"/>
          <w:szCs w:val="24"/>
        </w:rPr>
        <w:t>, there are three areas, which explain the primary subject matters</w:t>
      </w:r>
      <w:r w:rsidR="00B67614">
        <w:rPr>
          <w:rFonts w:ascii="Times New Roman" w:hAnsi="Times New Roman" w:cs="Times New Roman"/>
          <w:noProof/>
          <w:sz w:val="24"/>
          <w:szCs w:val="24"/>
        </w:rPr>
        <w:t>. First is</w:t>
      </w:r>
      <w:r w:rsidR="007151EF">
        <w:rPr>
          <w:rFonts w:ascii="Times New Roman" w:hAnsi="Times New Roman" w:cs="Times New Roman"/>
          <w:sz w:val="24"/>
          <w:szCs w:val="24"/>
        </w:rPr>
        <w:t>, creation-centered spirituality in the wr</w:t>
      </w:r>
      <w:r w:rsidR="00B55FE0">
        <w:rPr>
          <w:rFonts w:ascii="Times New Roman" w:hAnsi="Times New Roman" w:cs="Times New Roman"/>
          <w:sz w:val="24"/>
          <w:szCs w:val="24"/>
        </w:rPr>
        <w:t>itings of Matthew Fox. Here, this</w:t>
      </w:r>
      <w:r w:rsidR="007151EF">
        <w:rPr>
          <w:rFonts w:ascii="Times New Roman" w:hAnsi="Times New Roman" w:cs="Times New Roman"/>
          <w:sz w:val="24"/>
          <w:szCs w:val="24"/>
        </w:rPr>
        <w:t xml:space="preserve"> paper focuses </w:t>
      </w:r>
      <w:r w:rsidR="007151EF">
        <w:rPr>
          <w:rFonts w:ascii="Times New Roman" w:hAnsi="Times New Roman" w:cs="Times New Roman"/>
          <w:noProof/>
          <w:sz w:val="24"/>
          <w:szCs w:val="24"/>
        </w:rPr>
        <w:t>on explaining</w:t>
      </w:r>
      <w:r w:rsidR="007151EF">
        <w:rPr>
          <w:rFonts w:ascii="Times New Roman" w:hAnsi="Times New Roman" w:cs="Times New Roman"/>
          <w:sz w:val="24"/>
          <w:szCs w:val="24"/>
        </w:rPr>
        <w:t xml:space="preserve"> how Fox deals with creation spirituality and the </w:t>
      </w:r>
      <w:r w:rsidR="007151EF">
        <w:rPr>
          <w:rFonts w:ascii="Times New Roman" w:hAnsi="Times New Roman" w:cs="Times New Roman"/>
          <w:noProof/>
          <w:sz w:val="24"/>
          <w:szCs w:val="24"/>
        </w:rPr>
        <w:t>significant</w:t>
      </w:r>
      <w:r w:rsidR="007151EF">
        <w:rPr>
          <w:rFonts w:ascii="Times New Roman" w:hAnsi="Times New Roman" w:cs="Times New Roman"/>
          <w:sz w:val="24"/>
          <w:szCs w:val="24"/>
        </w:rPr>
        <w:t xml:space="preserve"> aspects regarding this subject. </w:t>
      </w:r>
      <w:r w:rsidR="006E3997" w:rsidRPr="00103DAE">
        <w:rPr>
          <w:rFonts w:ascii="Times New Roman" w:hAnsi="Times New Roman" w:cs="Times New Roman"/>
          <w:noProof/>
          <w:sz w:val="24"/>
          <w:szCs w:val="24"/>
        </w:rPr>
        <w:t>Also</w:t>
      </w:r>
      <w:r w:rsidR="00103DAE">
        <w:rPr>
          <w:rFonts w:ascii="Times New Roman" w:hAnsi="Times New Roman" w:cs="Times New Roman"/>
          <w:noProof/>
          <w:sz w:val="24"/>
          <w:szCs w:val="24"/>
        </w:rPr>
        <w:t>,</w:t>
      </w:r>
      <w:r w:rsidR="006E3997">
        <w:rPr>
          <w:rFonts w:ascii="Times New Roman" w:hAnsi="Times New Roman" w:cs="Times New Roman"/>
          <w:sz w:val="24"/>
          <w:szCs w:val="24"/>
        </w:rPr>
        <w:t xml:space="preserve"> certain writings of other authors assist in defining and rediscovering the spirituality of creation. </w:t>
      </w:r>
      <w:r w:rsidR="00C81124">
        <w:rPr>
          <w:rFonts w:ascii="Times New Roman" w:hAnsi="Times New Roman" w:cs="Times New Roman"/>
          <w:sz w:val="24"/>
          <w:szCs w:val="24"/>
        </w:rPr>
        <w:t>Second</w:t>
      </w:r>
      <w:r w:rsidR="003D5773">
        <w:rPr>
          <w:rFonts w:ascii="Times New Roman" w:hAnsi="Times New Roman" w:cs="Times New Roman"/>
          <w:sz w:val="24"/>
          <w:szCs w:val="24"/>
        </w:rPr>
        <w:t xml:space="preserve"> is</w:t>
      </w:r>
      <w:r w:rsidR="00C81124">
        <w:rPr>
          <w:rFonts w:ascii="Times New Roman" w:hAnsi="Times New Roman" w:cs="Times New Roman"/>
          <w:sz w:val="24"/>
          <w:szCs w:val="24"/>
        </w:rPr>
        <w:t xml:space="preserve">, the negative approach of human beings against </w:t>
      </w:r>
      <w:r w:rsidR="007151EF">
        <w:rPr>
          <w:rFonts w:ascii="Times New Roman" w:hAnsi="Times New Roman" w:cs="Times New Roman"/>
          <w:sz w:val="24"/>
          <w:szCs w:val="24"/>
        </w:rPr>
        <w:t xml:space="preserve">creation. </w:t>
      </w:r>
      <w:r w:rsidR="003D5773">
        <w:rPr>
          <w:rFonts w:ascii="Times New Roman" w:hAnsi="Times New Roman" w:cs="Times New Roman"/>
          <w:sz w:val="24"/>
          <w:szCs w:val="24"/>
        </w:rPr>
        <w:t>People have mostly destroyed</w:t>
      </w:r>
      <w:r w:rsidR="007151EF">
        <w:rPr>
          <w:rFonts w:ascii="Times New Roman" w:hAnsi="Times New Roman" w:cs="Times New Roman"/>
          <w:sz w:val="24"/>
          <w:szCs w:val="24"/>
        </w:rPr>
        <w:t xml:space="preserve"> creation. Human beings have become an obstacle for creation rather than becoming a blessing. It seems </w:t>
      </w:r>
      <w:r w:rsidR="00BD4586">
        <w:rPr>
          <w:rFonts w:ascii="Times New Roman" w:hAnsi="Times New Roman" w:cs="Times New Roman"/>
          <w:sz w:val="24"/>
          <w:szCs w:val="24"/>
        </w:rPr>
        <w:t xml:space="preserve">that </w:t>
      </w:r>
      <w:r w:rsidR="007151EF" w:rsidRPr="00BD4586">
        <w:rPr>
          <w:rFonts w:ascii="Times New Roman" w:hAnsi="Times New Roman" w:cs="Times New Roman"/>
          <w:noProof/>
          <w:sz w:val="24"/>
          <w:szCs w:val="24"/>
        </w:rPr>
        <w:t>men</w:t>
      </w:r>
      <w:r w:rsidR="007151EF">
        <w:rPr>
          <w:rFonts w:ascii="Times New Roman" w:hAnsi="Times New Roman" w:cs="Times New Roman"/>
          <w:sz w:val="24"/>
          <w:szCs w:val="24"/>
        </w:rPr>
        <w:t xml:space="preserve"> and women have not recognized the true spirituality of creation. </w:t>
      </w:r>
      <w:r w:rsidR="007151EF" w:rsidRPr="00BD4586">
        <w:rPr>
          <w:rFonts w:ascii="Times New Roman" w:hAnsi="Times New Roman" w:cs="Times New Roman"/>
          <w:noProof/>
          <w:sz w:val="24"/>
          <w:szCs w:val="24"/>
        </w:rPr>
        <w:t>Third</w:t>
      </w:r>
      <w:r w:rsidR="003D5773">
        <w:rPr>
          <w:rFonts w:ascii="Times New Roman" w:hAnsi="Times New Roman" w:cs="Times New Roman"/>
          <w:noProof/>
          <w:sz w:val="24"/>
          <w:szCs w:val="24"/>
        </w:rPr>
        <w:t xml:space="preserve"> is</w:t>
      </w:r>
      <w:r w:rsidR="007151EF">
        <w:rPr>
          <w:rFonts w:ascii="Times New Roman" w:hAnsi="Times New Roman" w:cs="Times New Roman"/>
          <w:sz w:val="24"/>
          <w:szCs w:val="24"/>
        </w:rPr>
        <w:t xml:space="preserve">, </w:t>
      </w:r>
      <w:r w:rsidR="00AB6C48">
        <w:rPr>
          <w:rFonts w:ascii="Times New Roman" w:hAnsi="Times New Roman" w:cs="Times New Roman"/>
          <w:sz w:val="24"/>
          <w:szCs w:val="24"/>
        </w:rPr>
        <w:t xml:space="preserve">a dialogue of life towards </w:t>
      </w:r>
      <w:r w:rsidR="00AB6C48" w:rsidRPr="00AB6C48">
        <w:rPr>
          <w:rFonts w:ascii="Times New Roman" w:hAnsi="Times New Roman" w:cs="Times New Roman"/>
          <w:noProof/>
          <w:sz w:val="24"/>
          <w:szCs w:val="24"/>
        </w:rPr>
        <w:t>creation-centered</w:t>
      </w:r>
      <w:r w:rsidR="003D5773">
        <w:rPr>
          <w:rFonts w:ascii="Times New Roman" w:hAnsi="Times New Roman" w:cs="Times New Roman"/>
          <w:sz w:val="24"/>
          <w:szCs w:val="24"/>
        </w:rPr>
        <w:t xml:space="preserve"> spirituality. This</w:t>
      </w:r>
      <w:r w:rsidR="00AB6C48">
        <w:rPr>
          <w:rFonts w:ascii="Times New Roman" w:hAnsi="Times New Roman" w:cs="Times New Roman"/>
          <w:sz w:val="24"/>
          <w:szCs w:val="24"/>
        </w:rPr>
        <w:t xml:space="preserve"> research paper primarily focuses on this sub-topic with the writings of Pope Francis’ encyclical </w:t>
      </w:r>
      <w:r w:rsidR="00AB6C48" w:rsidRPr="00765108">
        <w:rPr>
          <w:rFonts w:ascii="Times New Roman" w:hAnsi="Times New Roman" w:cs="Times New Roman"/>
          <w:i/>
          <w:sz w:val="24"/>
          <w:szCs w:val="24"/>
        </w:rPr>
        <w:t>Laudato Si</w:t>
      </w:r>
      <w:r w:rsidR="00AB6C48">
        <w:rPr>
          <w:rFonts w:ascii="Times New Roman" w:hAnsi="Times New Roman" w:cs="Times New Roman"/>
          <w:sz w:val="24"/>
          <w:szCs w:val="24"/>
        </w:rPr>
        <w:t xml:space="preserve"> and Matthew Fox. </w:t>
      </w:r>
      <w:r w:rsidR="00B82ECC">
        <w:rPr>
          <w:rFonts w:ascii="Times New Roman" w:hAnsi="Times New Roman" w:cs="Times New Roman"/>
          <w:sz w:val="24"/>
          <w:szCs w:val="24"/>
        </w:rPr>
        <w:t>At the same time, the</w:t>
      </w:r>
      <w:r w:rsidR="003D5773">
        <w:rPr>
          <w:rFonts w:ascii="Times New Roman" w:hAnsi="Times New Roman" w:cs="Times New Roman"/>
          <w:sz w:val="24"/>
          <w:szCs w:val="24"/>
        </w:rPr>
        <w:t xml:space="preserve"> paper reflects more deeply on</w:t>
      </w:r>
      <w:r w:rsidR="00B82ECC">
        <w:rPr>
          <w:rFonts w:ascii="Times New Roman" w:hAnsi="Times New Roman" w:cs="Times New Roman"/>
          <w:sz w:val="24"/>
          <w:szCs w:val="24"/>
        </w:rPr>
        <w:t xml:space="preserve"> </w:t>
      </w:r>
      <w:r w:rsidR="00765108">
        <w:rPr>
          <w:rFonts w:ascii="Times New Roman" w:hAnsi="Times New Roman" w:cs="Times New Roman"/>
          <w:sz w:val="24"/>
          <w:szCs w:val="24"/>
        </w:rPr>
        <w:t xml:space="preserve">the </w:t>
      </w:r>
      <w:r w:rsidR="00B82ECC">
        <w:rPr>
          <w:rFonts w:ascii="Times New Roman" w:hAnsi="Times New Roman" w:cs="Times New Roman"/>
          <w:sz w:val="24"/>
          <w:szCs w:val="24"/>
        </w:rPr>
        <w:t>writings of some other authors briefly to red</w:t>
      </w:r>
      <w:r w:rsidR="003D5773">
        <w:rPr>
          <w:rFonts w:ascii="Times New Roman" w:hAnsi="Times New Roman" w:cs="Times New Roman"/>
          <w:sz w:val="24"/>
          <w:szCs w:val="24"/>
        </w:rPr>
        <w:t>iscover a method to preserve</w:t>
      </w:r>
      <w:r w:rsidR="00B82ECC">
        <w:rPr>
          <w:rFonts w:ascii="Times New Roman" w:hAnsi="Times New Roman" w:cs="Times New Roman"/>
          <w:sz w:val="24"/>
          <w:szCs w:val="24"/>
        </w:rPr>
        <w:t xml:space="preserve"> creation and lead a life which </w:t>
      </w:r>
      <w:r w:rsidR="00B82ECC" w:rsidRPr="00103DAE">
        <w:rPr>
          <w:rFonts w:ascii="Times New Roman" w:hAnsi="Times New Roman" w:cs="Times New Roman"/>
          <w:noProof/>
          <w:sz w:val="24"/>
          <w:szCs w:val="24"/>
        </w:rPr>
        <w:t>is centered</w:t>
      </w:r>
      <w:r w:rsidR="00B82ECC">
        <w:rPr>
          <w:rFonts w:ascii="Times New Roman" w:hAnsi="Times New Roman" w:cs="Times New Roman"/>
          <w:sz w:val="24"/>
          <w:szCs w:val="24"/>
        </w:rPr>
        <w:t xml:space="preserve"> in creation spirituality. </w:t>
      </w:r>
    </w:p>
    <w:p w14:paraId="772BD930" w14:textId="77777777" w:rsidR="006E3997" w:rsidRDefault="002D17F4" w:rsidP="00DE00C3">
      <w:pPr>
        <w:spacing w:after="0" w:line="480" w:lineRule="auto"/>
        <w:rPr>
          <w:rFonts w:ascii="Times New Roman" w:hAnsi="Times New Roman" w:cs="Times New Roman"/>
          <w:sz w:val="24"/>
          <w:szCs w:val="24"/>
        </w:rPr>
      </w:pPr>
      <w:r>
        <w:rPr>
          <w:rFonts w:ascii="Times New Roman" w:hAnsi="Times New Roman" w:cs="Times New Roman"/>
          <w:sz w:val="24"/>
          <w:szCs w:val="24"/>
        </w:rPr>
        <w:tab/>
        <w:t>The primary purpose of wr</w:t>
      </w:r>
      <w:r w:rsidR="00936E15">
        <w:rPr>
          <w:rFonts w:ascii="Times New Roman" w:hAnsi="Times New Roman" w:cs="Times New Roman"/>
          <w:sz w:val="24"/>
          <w:szCs w:val="24"/>
        </w:rPr>
        <w:t>iting this research paper is to</w:t>
      </w:r>
      <w:r>
        <w:rPr>
          <w:rFonts w:ascii="Times New Roman" w:hAnsi="Times New Roman" w:cs="Times New Roman"/>
          <w:sz w:val="24"/>
          <w:szCs w:val="24"/>
        </w:rPr>
        <w:t xml:space="preserve"> get involved in creation-centered spirituality more deeply</w:t>
      </w:r>
      <w:r w:rsidR="00765108">
        <w:rPr>
          <w:rFonts w:ascii="Times New Roman" w:hAnsi="Times New Roman" w:cs="Times New Roman"/>
          <w:sz w:val="24"/>
          <w:szCs w:val="24"/>
        </w:rPr>
        <w:t xml:space="preserve"> to reflect the covenantal blessing</w:t>
      </w:r>
      <w:r>
        <w:rPr>
          <w:rFonts w:ascii="Times New Roman" w:hAnsi="Times New Roman" w:cs="Times New Roman"/>
          <w:sz w:val="24"/>
          <w:szCs w:val="24"/>
        </w:rPr>
        <w:t xml:space="preserve">. </w:t>
      </w:r>
      <w:r w:rsidR="00765108">
        <w:rPr>
          <w:rFonts w:ascii="Times New Roman" w:hAnsi="Times New Roman" w:cs="Times New Roman"/>
          <w:sz w:val="24"/>
          <w:szCs w:val="24"/>
        </w:rPr>
        <w:t xml:space="preserve">God established a covenant in the history of humankind. It cannot be violated for any reason by any human agency. </w:t>
      </w:r>
      <w:r>
        <w:rPr>
          <w:rFonts w:ascii="Times New Roman" w:hAnsi="Times New Roman" w:cs="Times New Roman"/>
          <w:sz w:val="24"/>
          <w:szCs w:val="24"/>
        </w:rPr>
        <w:t xml:space="preserve">There is a massive moral decadence in </w:t>
      </w:r>
      <w:r w:rsidRPr="00103DAE">
        <w:rPr>
          <w:rFonts w:ascii="Times New Roman" w:hAnsi="Times New Roman" w:cs="Times New Roman"/>
          <w:noProof/>
          <w:sz w:val="24"/>
          <w:szCs w:val="24"/>
        </w:rPr>
        <w:t>today’s</w:t>
      </w:r>
      <w:r>
        <w:rPr>
          <w:rFonts w:ascii="Times New Roman" w:hAnsi="Times New Roman" w:cs="Times New Roman"/>
          <w:sz w:val="24"/>
          <w:szCs w:val="24"/>
        </w:rPr>
        <w:t xml:space="preserve"> society. Creation spirituality </w:t>
      </w:r>
      <w:r w:rsidR="00765108">
        <w:rPr>
          <w:rFonts w:ascii="Times New Roman" w:hAnsi="Times New Roman" w:cs="Times New Roman"/>
          <w:sz w:val="24"/>
          <w:szCs w:val="24"/>
        </w:rPr>
        <w:t xml:space="preserve">is </w:t>
      </w:r>
      <w:r>
        <w:rPr>
          <w:rFonts w:ascii="Times New Roman" w:hAnsi="Times New Roman" w:cs="Times New Roman"/>
          <w:sz w:val="24"/>
          <w:szCs w:val="24"/>
        </w:rPr>
        <w:t xml:space="preserve">one </w:t>
      </w:r>
      <w:r w:rsidRPr="00360E0E">
        <w:rPr>
          <w:rFonts w:ascii="Times New Roman" w:hAnsi="Times New Roman" w:cs="Times New Roman"/>
          <w:noProof/>
          <w:sz w:val="24"/>
          <w:szCs w:val="24"/>
        </w:rPr>
        <w:t>essential</w:t>
      </w:r>
      <w:r>
        <w:rPr>
          <w:rFonts w:ascii="Times New Roman" w:hAnsi="Times New Roman" w:cs="Times New Roman"/>
          <w:sz w:val="24"/>
          <w:szCs w:val="24"/>
        </w:rPr>
        <w:t xml:space="preserve"> area, which gives and teaches the most si</w:t>
      </w:r>
      <w:r w:rsidR="00936E15">
        <w:rPr>
          <w:rFonts w:ascii="Times New Roman" w:hAnsi="Times New Roman" w:cs="Times New Roman"/>
          <w:sz w:val="24"/>
          <w:szCs w:val="24"/>
        </w:rPr>
        <w:t>gnificant lifetime values to</w:t>
      </w:r>
      <w:r>
        <w:rPr>
          <w:rFonts w:ascii="Times New Roman" w:hAnsi="Times New Roman" w:cs="Times New Roman"/>
          <w:sz w:val="24"/>
          <w:szCs w:val="24"/>
        </w:rPr>
        <w:t xml:space="preserve"> </w:t>
      </w:r>
      <w:r w:rsidRPr="00103DAE">
        <w:rPr>
          <w:rFonts w:ascii="Times New Roman" w:hAnsi="Times New Roman" w:cs="Times New Roman"/>
          <w:noProof/>
          <w:sz w:val="24"/>
          <w:szCs w:val="24"/>
        </w:rPr>
        <w:t>humankind</w:t>
      </w:r>
      <w:r>
        <w:rPr>
          <w:rFonts w:ascii="Times New Roman" w:hAnsi="Times New Roman" w:cs="Times New Roman"/>
          <w:sz w:val="24"/>
          <w:szCs w:val="24"/>
        </w:rPr>
        <w:t xml:space="preserve">. </w:t>
      </w:r>
      <w:r w:rsidR="00936E15">
        <w:rPr>
          <w:rFonts w:ascii="Times New Roman" w:hAnsi="Times New Roman" w:cs="Times New Roman"/>
          <w:sz w:val="24"/>
          <w:szCs w:val="24"/>
        </w:rPr>
        <w:t>This</w:t>
      </w:r>
      <w:r w:rsidR="00765108">
        <w:rPr>
          <w:rFonts w:ascii="Times New Roman" w:hAnsi="Times New Roman" w:cs="Times New Roman"/>
          <w:sz w:val="24"/>
          <w:szCs w:val="24"/>
        </w:rPr>
        <w:t xml:space="preserve"> research paper fundamentally mainta</w:t>
      </w:r>
      <w:r w:rsidR="0094791D">
        <w:rPr>
          <w:rFonts w:ascii="Times New Roman" w:hAnsi="Times New Roman" w:cs="Times New Roman"/>
          <w:sz w:val="24"/>
          <w:szCs w:val="24"/>
        </w:rPr>
        <w:t>i</w:t>
      </w:r>
      <w:r w:rsidR="00765108">
        <w:rPr>
          <w:rFonts w:ascii="Times New Roman" w:hAnsi="Times New Roman" w:cs="Times New Roman"/>
          <w:sz w:val="24"/>
          <w:szCs w:val="24"/>
        </w:rPr>
        <w:t>ns some theological speculations to recognize the cove</w:t>
      </w:r>
      <w:r w:rsidR="00936E15">
        <w:rPr>
          <w:rFonts w:ascii="Times New Roman" w:hAnsi="Times New Roman" w:cs="Times New Roman"/>
          <w:sz w:val="24"/>
          <w:szCs w:val="24"/>
        </w:rPr>
        <w:t>nantal responsibility toward</w:t>
      </w:r>
      <w:r w:rsidR="00765108">
        <w:rPr>
          <w:rFonts w:ascii="Times New Roman" w:hAnsi="Times New Roman" w:cs="Times New Roman"/>
          <w:sz w:val="24"/>
          <w:szCs w:val="24"/>
        </w:rPr>
        <w:t xml:space="preserve"> </w:t>
      </w:r>
      <w:r w:rsidR="0094791D">
        <w:rPr>
          <w:rFonts w:ascii="Times New Roman" w:hAnsi="Times New Roman" w:cs="Times New Roman"/>
          <w:sz w:val="24"/>
          <w:szCs w:val="24"/>
        </w:rPr>
        <w:t>‘</w:t>
      </w:r>
      <w:r w:rsidR="00765108">
        <w:rPr>
          <w:rFonts w:ascii="Times New Roman" w:hAnsi="Times New Roman" w:cs="Times New Roman"/>
          <w:sz w:val="24"/>
          <w:szCs w:val="24"/>
        </w:rPr>
        <w:t>creation spirituality.</w:t>
      </w:r>
      <w:r w:rsidR="0094791D">
        <w:rPr>
          <w:rFonts w:ascii="Times New Roman" w:hAnsi="Times New Roman" w:cs="Times New Roman"/>
          <w:sz w:val="24"/>
          <w:szCs w:val="24"/>
        </w:rPr>
        <w:t>’</w:t>
      </w:r>
    </w:p>
    <w:p w14:paraId="6837EBF7" w14:textId="77777777" w:rsidR="0046558D" w:rsidRDefault="0046558D" w:rsidP="00DE00C3">
      <w:pPr>
        <w:spacing w:after="0" w:line="480" w:lineRule="auto"/>
        <w:rPr>
          <w:rFonts w:ascii="Times New Roman" w:hAnsi="Times New Roman" w:cs="Times New Roman"/>
          <w:sz w:val="24"/>
          <w:szCs w:val="24"/>
        </w:rPr>
      </w:pPr>
    </w:p>
    <w:p w14:paraId="4464415D" w14:textId="77777777" w:rsidR="0046558D" w:rsidRDefault="0046558D" w:rsidP="00DE00C3">
      <w:pPr>
        <w:spacing w:after="0" w:line="480" w:lineRule="auto"/>
        <w:rPr>
          <w:rFonts w:ascii="Times New Roman" w:hAnsi="Times New Roman" w:cs="Times New Roman"/>
          <w:sz w:val="24"/>
          <w:szCs w:val="24"/>
        </w:rPr>
      </w:pPr>
    </w:p>
    <w:p w14:paraId="552C766F" w14:textId="77777777" w:rsidR="0006145F" w:rsidRPr="0020057F" w:rsidRDefault="0006145F" w:rsidP="00DE00C3">
      <w:pPr>
        <w:spacing w:after="0" w:line="480" w:lineRule="auto"/>
        <w:rPr>
          <w:rFonts w:ascii="Times New Roman" w:hAnsi="Times New Roman" w:cs="Times New Roman"/>
          <w:sz w:val="24"/>
          <w:szCs w:val="24"/>
        </w:rPr>
      </w:pPr>
    </w:p>
    <w:p w14:paraId="25C85E83" w14:textId="77777777" w:rsidR="00DE00C3" w:rsidRDefault="006E3997" w:rsidP="006E3997">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C</w:t>
      </w:r>
      <w:r w:rsidR="009D1AC8">
        <w:rPr>
          <w:rFonts w:ascii="Times New Roman" w:hAnsi="Times New Roman" w:cs="Times New Roman"/>
          <w:b/>
          <w:sz w:val="24"/>
          <w:szCs w:val="24"/>
        </w:rPr>
        <w:t>reation-Centered S</w:t>
      </w:r>
      <w:r w:rsidR="00CB13A1" w:rsidRPr="00CB13A1">
        <w:rPr>
          <w:rFonts w:ascii="Times New Roman" w:hAnsi="Times New Roman" w:cs="Times New Roman"/>
          <w:b/>
          <w:sz w:val="24"/>
          <w:szCs w:val="24"/>
        </w:rPr>
        <w:t>p</w:t>
      </w:r>
      <w:r w:rsidR="009D1AC8">
        <w:rPr>
          <w:rFonts w:ascii="Times New Roman" w:hAnsi="Times New Roman" w:cs="Times New Roman"/>
          <w:b/>
          <w:sz w:val="24"/>
          <w:szCs w:val="24"/>
        </w:rPr>
        <w:t>irituality in the W</w:t>
      </w:r>
      <w:r w:rsidR="00CB13A1" w:rsidRPr="00CB13A1">
        <w:rPr>
          <w:rFonts w:ascii="Times New Roman" w:hAnsi="Times New Roman" w:cs="Times New Roman"/>
          <w:b/>
          <w:sz w:val="24"/>
          <w:szCs w:val="24"/>
        </w:rPr>
        <w:t>ritings of Matthew Fox</w:t>
      </w:r>
    </w:p>
    <w:p w14:paraId="12DE876F" w14:textId="77777777" w:rsidR="00DE78E6" w:rsidRDefault="00B35E69" w:rsidP="00DE78E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Creation spirituality is not a new subject as above mentioned. It is an </w:t>
      </w:r>
      <w:r w:rsidR="005E4B45">
        <w:rPr>
          <w:rFonts w:ascii="Times New Roman" w:hAnsi="Times New Roman" w:cs="Times New Roman"/>
          <w:sz w:val="24"/>
          <w:szCs w:val="24"/>
        </w:rPr>
        <w:t>ancient tradition. The book of G</w:t>
      </w:r>
      <w:r>
        <w:rPr>
          <w:rFonts w:ascii="Times New Roman" w:hAnsi="Times New Roman" w:cs="Times New Roman"/>
          <w:sz w:val="24"/>
          <w:szCs w:val="24"/>
        </w:rPr>
        <w:t>enesis perfectly reflects the spirit of the c</w:t>
      </w:r>
      <w:r w:rsidR="005E4B45">
        <w:rPr>
          <w:rFonts w:ascii="Times New Roman" w:hAnsi="Times New Roman" w:cs="Times New Roman"/>
          <w:sz w:val="24"/>
          <w:szCs w:val="24"/>
        </w:rPr>
        <w:t>reation as God created it. C</w:t>
      </w:r>
      <w:r>
        <w:rPr>
          <w:rFonts w:ascii="Times New Roman" w:hAnsi="Times New Roman" w:cs="Times New Roman"/>
          <w:sz w:val="24"/>
          <w:szCs w:val="24"/>
        </w:rPr>
        <w:t>reation covers all space</w:t>
      </w:r>
      <w:r>
        <w:rPr>
          <w:rFonts w:ascii="Times New Roman" w:hAnsi="Times New Roman" w:cs="Times New Roman"/>
          <w:noProof/>
          <w:sz w:val="24"/>
          <w:szCs w:val="24"/>
        </w:rPr>
        <w:t>;</w:t>
      </w:r>
      <w:r w:rsidRPr="00B35E69">
        <w:rPr>
          <w:rFonts w:ascii="Times New Roman" w:hAnsi="Times New Roman" w:cs="Times New Roman"/>
          <w:noProof/>
          <w:sz w:val="24"/>
          <w:szCs w:val="24"/>
        </w:rPr>
        <w:t xml:space="preserve"> it</w:t>
      </w:r>
      <w:r>
        <w:rPr>
          <w:rFonts w:ascii="Times New Roman" w:hAnsi="Times New Roman" w:cs="Times New Roman"/>
          <w:sz w:val="24"/>
          <w:szCs w:val="24"/>
        </w:rPr>
        <w:t xml:space="preserve"> includes every tiny object in the world.</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All the things in the past, present, </w:t>
      </w:r>
      <w:r w:rsidRPr="00B35E69">
        <w:rPr>
          <w:rFonts w:ascii="Times New Roman" w:hAnsi="Times New Roman" w:cs="Times New Roman"/>
          <w:noProof/>
          <w:sz w:val="24"/>
          <w:szCs w:val="24"/>
        </w:rPr>
        <w:t>and</w:t>
      </w:r>
      <w:r>
        <w:rPr>
          <w:rFonts w:ascii="Times New Roman" w:hAnsi="Times New Roman" w:cs="Times New Roman"/>
          <w:sz w:val="24"/>
          <w:szCs w:val="24"/>
        </w:rPr>
        <w:t xml:space="preserve"> future reflect what cr</w:t>
      </w:r>
      <w:r w:rsidR="00946AB7">
        <w:rPr>
          <w:rFonts w:ascii="Times New Roman" w:hAnsi="Times New Roman" w:cs="Times New Roman"/>
          <w:sz w:val="24"/>
          <w:szCs w:val="24"/>
        </w:rPr>
        <w:t>eation is. God exists within</w:t>
      </w:r>
      <w:r>
        <w:rPr>
          <w:rFonts w:ascii="Times New Roman" w:hAnsi="Times New Roman" w:cs="Times New Roman"/>
          <w:sz w:val="24"/>
          <w:szCs w:val="24"/>
        </w:rPr>
        <w:t xml:space="preserve"> </w:t>
      </w:r>
      <w:r w:rsidRPr="00B96D90">
        <w:rPr>
          <w:rFonts w:ascii="Times New Roman" w:hAnsi="Times New Roman" w:cs="Times New Roman"/>
          <w:noProof/>
          <w:sz w:val="24"/>
          <w:szCs w:val="24"/>
        </w:rPr>
        <w:t>creation</w:t>
      </w:r>
      <w:r w:rsidR="0094791D">
        <w:rPr>
          <w:rFonts w:ascii="Times New Roman" w:hAnsi="Times New Roman" w:cs="Times New Roman"/>
          <w:noProof/>
          <w:sz w:val="24"/>
          <w:szCs w:val="24"/>
        </w:rPr>
        <w:t xml:space="preserve"> </w:t>
      </w:r>
      <w:r>
        <w:rPr>
          <w:rFonts w:ascii="Times New Roman" w:hAnsi="Times New Roman" w:cs="Times New Roman"/>
          <w:sz w:val="24"/>
          <w:szCs w:val="24"/>
        </w:rPr>
        <w:t>timelessly and eternally.</w:t>
      </w:r>
      <w:r w:rsidR="000E4BA0">
        <w:rPr>
          <w:rFonts w:ascii="Times New Roman" w:hAnsi="Times New Roman" w:cs="Times New Roman"/>
          <w:sz w:val="24"/>
          <w:szCs w:val="24"/>
        </w:rPr>
        <w:t xml:space="preserve"> </w:t>
      </w:r>
      <w:r w:rsidR="009A5215">
        <w:rPr>
          <w:rFonts w:ascii="Times New Roman" w:hAnsi="Times New Roman" w:cs="Times New Roman"/>
          <w:sz w:val="24"/>
          <w:szCs w:val="24"/>
        </w:rPr>
        <w:t xml:space="preserve">Creation is also the oldest tradition in the Bible as we encounter the “J” source (Yahwist). Yahwist tradition </w:t>
      </w:r>
      <w:r w:rsidR="009A5215" w:rsidRPr="00103DAE">
        <w:rPr>
          <w:rFonts w:ascii="Times New Roman" w:hAnsi="Times New Roman" w:cs="Times New Roman"/>
          <w:noProof/>
          <w:sz w:val="24"/>
          <w:szCs w:val="24"/>
        </w:rPr>
        <w:t>was written</w:t>
      </w:r>
      <w:r w:rsidR="009A5215">
        <w:rPr>
          <w:rFonts w:ascii="Times New Roman" w:hAnsi="Times New Roman" w:cs="Times New Roman"/>
          <w:sz w:val="24"/>
          <w:szCs w:val="24"/>
        </w:rPr>
        <w:t xml:space="preserve"> i</w:t>
      </w:r>
      <w:r w:rsidR="00F95F4D">
        <w:rPr>
          <w:rFonts w:ascii="Times New Roman" w:hAnsi="Times New Roman" w:cs="Times New Roman"/>
          <w:sz w:val="24"/>
          <w:szCs w:val="24"/>
        </w:rPr>
        <w:t xml:space="preserve">n </w:t>
      </w:r>
      <w:r w:rsidR="00103DAE">
        <w:rPr>
          <w:rFonts w:ascii="Times New Roman" w:hAnsi="Times New Roman" w:cs="Times New Roman"/>
          <w:sz w:val="24"/>
          <w:szCs w:val="24"/>
        </w:rPr>
        <w:t xml:space="preserve">the </w:t>
      </w:r>
      <w:r w:rsidR="00F95F4D" w:rsidRPr="00103DAE">
        <w:rPr>
          <w:rFonts w:ascii="Times New Roman" w:hAnsi="Times New Roman" w:cs="Times New Roman"/>
          <w:noProof/>
          <w:sz w:val="24"/>
          <w:szCs w:val="24"/>
        </w:rPr>
        <w:t>tenth</w:t>
      </w:r>
      <w:r w:rsidR="00F95F4D">
        <w:rPr>
          <w:rFonts w:ascii="Times New Roman" w:hAnsi="Times New Roman" w:cs="Times New Roman"/>
          <w:sz w:val="24"/>
          <w:szCs w:val="24"/>
        </w:rPr>
        <w:t xml:space="preserve"> or ninth century B.C.E. It focuses on the heart, love, earth, and frank language. </w:t>
      </w:r>
      <w:r w:rsidR="000009AC">
        <w:rPr>
          <w:rFonts w:ascii="Times New Roman" w:hAnsi="Times New Roman" w:cs="Times New Roman"/>
          <w:sz w:val="24"/>
          <w:szCs w:val="24"/>
        </w:rPr>
        <w:t xml:space="preserve">Significantly Yahwist tradition emphasizes God’s closeness to humanity. This Southern tradition uses name </w:t>
      </w:r>
      <w:r w:rsidR="00946AB7">
        <w:rPr>
          <w:rFonts w:ascii="Times New Roman" w:hAnsi="Times New Roman" w:cs="Times New Roman"/>
          <w:sz w:val="24"/>
          <w:szCs w:val="24"/>
        </w:rPr>
        <w:t xml:space="preserve">the </w:t>
      </w:r>
      <w:r w:rsidR="000009AC">
        <w:rPr>
          <w:rFonts w:ascii="Times New Roman" w:hAnsi="Times New Roman" w:cs="Times New Roman"/>
          <w:sz w:val="24"/>
          <w:szCs w:val="24"/>
        </w:rPr>
        <w:t xml:space="preserve">Yahweh for God. </w:t>
      </w:r>
      <w:r w:rsidR="00CE636F">
        <w:rPr>
          <w:rFonts w:ascii="Times New Roman" w:hAnsi="Times New Roman" w:cs="Times New Roman"/>
          <w:sz w:val="24"/>
          <w:szCs w:val="24"/>
        </w:rPr>
        <w:t xml:space="preserve">It also recalls the wisdom tradition of Israel as Yahweh chose them as </w:t>
      </w:r>
      <w:r w:rsidR="00CE636F" w:rsidRPr="00103DAE">
        <w:rPr>
          <w:rFonts w:ascii="Times New Roman" w:hAnsi="Times New Roman" w:cs="Times New Roman"/>
          <w:noProof/>
          <w:sz w:val="24"/>
          <w:szCs w:val="24"/>
        </w:rPr>
        <w:t>people</w:t>
      </w:r>
      <w:r w:rsidR="00CE636F">
        <w:rPr>
          <w:rFonts w:ascii="Times New Roman" w:hAnsi="Times New Roman" w:cs="Times New Roman"/>
          <w:sz w:val="24"/>
          <w:szCs w:val="24"/>
        </w:rPr>
        <w:t xml:space="preserve"> from the Genesis of the creation of human beings. </w:t>
      </w:r>
      <w:r w:rsidR="000009AC">
        <w:rPr>
          <w:rFonts w:ascii="Times New Roman" w:hAnsi="Times New Roman" w:cs="Times New Roman"/>
          <w:sz w:val="24"/>
          <w:szCs w:val="24"/>
        </w:rPr>
        <w:t xml:space="preserve">Fox is right with his contemporary definition on creation spirituality as he states saying “creation spirituality </w:t>
      </w:r>
      <w:r w:rsidR="000009AC" w:rsidRPr="00103DAE">
        <w:rPr>
          <w:rFonts w:ascii="Times New Roman" w:hAnsi="Times New Roman" w:cs="Times New Roman"/>
          <w:noProof/>
          <w:sz w:val="24"/>
          <w:szCs w:val="24"/>
        </w:rPr>
        <w:t xml:space="preserve">is both a tradition and a movement, celebrated by </w:t>
      </w:r>
      <w:r w:rsidR="00A06B91" w:rsidRPr="00103DAE">
        <w:rPr>
          <w:rFonts w:ascii="Times New Roman" w:hAnsi="Times New Roman" w:cs="Times New Roman"/>
          <w:noProof/>
          <w:sz w:val="24"/>
          <w:szCs w:val="24"/>
        </w:rPr>
        <w:t xml:space="preserve">mystics </w:t>
      </w:r>
      <w:r w:rsidR="00D0350E" w:rsidRPr="00103DAE">
        <w:rPr>
          <w:rFonts w:ascii="Times New Roman" w:hAnsi="Times New Roman" w:cs="Times New Roman"/>
          <w:noProof/>
          <w:sz w:val="24"/>
          <w:szCs w:val="24"/>
        </w:rPr>
        <w:t xml:space="preserve">and </w:t>
      </w:r>
      <w:r w:rsidR="00A06B91" w:rsidRPr="00103DAE">
        <w:rPr>
          <w:rFonts w:ascii="Times New Roman" w:hAnsi="Times New Roman" w:cs="Times New Roman"/>
          <w:noProof/>
          <w:sz w:val="24"/>
          <w:szCs w:val="24"/>
        </w:rPr>
        <w:t>agents of social change from every age and culture.</w:t>
      </w:r>
      <w:r w:rsidR="00A06B91">
        <w:rPr>
          <w:rFonts w:ascii="Times New Roman" w:hAnsi="Times New Roman" w:cs="Times New Roman"/>
          <w:sz w:val="24"/>
          <w:szCs w:val="24"/>
        </w:rPr>
        <w:t>”</w:t>
      </w:r>
      <w:r w:rsidR="00A06B91">
        <w:rPr>
          <w:rStyle w:val="FootnoteReference"/>
          <w:rFonts w:ascii="Times New Roman" w:hAnsi="Times New Roman" w:cs="Times New Roman"/>
          <w:sz w:val="24"/>
          <w:szCs w:val="24"/>
        </w:rPr>
        <w:footnoteReference w:id="2"/>
      </w:r>
      <w:r w:rsidR="007E00C0">
        <w:rPr>
          <w:rFonts w:ascii="Times New Roman" w:hAnsi="Times New Roman" w:cs="Times New Roman"/>
          <w:sz w:val="24"/>
          <w:szCs w:val="24"/>
        </w:rPr>
        <w:t xml:space="preserve"> </w:t>
      </w:r>
      <w:r w:rsidR="00946AB7">
        <w:rPr>
          <w:rFonts w:ascii="Times New Roman" w:hAnsi="Times New Roman" w:cs="Times New Roman"/>
          <w:sz w:val="24"/>
          <w:szCs w:val="24"/>
        </w:rPr>
        <w:t xml:space="preserve">Therefore, </w:t>
      </w:r>
      <w:r w:rsidR="004061FF">
        <w:rPr>
          <w:rFonts w:ascii="Times New Roman" w:hAnsi="Times New Roman" w:cs="Times New Roman"/>
          <w:sz w:val="24"/>
          <w:szCs w:val="24"/>
        </w:rPr>
        <w:t xml:space="preserve"> </w:t>
      </w:r>
      <w:r w:rsidR="004061FF" w:rsidRPr="00103DAE">
        <w:rPr>
          <w:rFonts w:ascii="Times New Roman" w:hAnsi="Times New Roman" w:cs="Times New Roman"/>
          <w:noProof/>
          <w:sz w:val="24"/>
          <w:szCs w:val="24"/>
        </w:rPr>
        <w:t>creation</w:t>
      </w:r>
      <w:r w:rsidR="004061FF">
        <w:rPr>
          <w:rFonts w:ascii="Times New Roman" w:hAnsi="Times New Roman" w:cs="Times New Roman"/>
          <w:sz w:val="24"/>
          <w:szCs w:val="24"/>
        </w:rPr>
        <w:t xml:space="preserve"> spirituality primarily forms </w:t>
      </w:r>
      <w:r w:rsidR="004061FF" w:rsidRPr="00103DAE">
        <w:rPr>
          <w:rFonts w:ascii="Times New Roman" w:hAnsi="Times New Roman" w:cs="Times New Roman"/>
          <w:noProof/>
          <w:sz w:val="24"/>
          <w:szCs w:val="24"/>
        </w:rPr>
        <w:t>a fundamental dimension</w:t>
      </w:r>
      <w:r w:rsidR="004061FF">
        <w:rPr>
          <w:rFonts w:ascii="Times New Roman" w:hAnsi="Times New Roman" w:cs="Times New Roman"/>
          <w:sz w:val="24"/>
          <w:szCs w:val="24"/>
        </w:rPr>
        <w:t xml:space="preserve"> to an order of the sacred earth. </w:t>
      </w:r>
      <w:r w:rsidR="00CE636F">
        <w:rPr>
          <w:rFonts w:ascii="Times New Roman" w:hAnsi="Times New Roman" w:cs="Times New Roman"/>
          <w:sz w:val="24"/>
          <w:szCs w:val="24"/>
        </w:rPr>
        <w:t xml:space="preserve">A deep study of the core of creation </w:t>
      </w:r>
      <w:r w:rsidR="00946AB7">
        <w:rPr>
          <w:rFonts w:ascii="Times New Roman" w:hAnsi="Times New Roman" w:cs="Times New Roman"/>
          <w:sz w:val="24"/>
          <w:szCs w:val="24"/>
        </w:rPr>
        <w:t>reveals that creation is about</w:t>
      </w:r>
      <w:r w:rsidR="00103DAE">
        <w:rPr>
          <w:rFonts w:ascii="Times New Roman" w:hAnsi="Times New Roman" w:cs="Times New Roman"/>
          <w:sz w:val="24"/>
          <w:szCs w:val="24"/>
        </w:rPr>
        <w:t xml:space="preserve"> </w:t>
      </w:r>
      <w:r w:rsidR="00CE636F" w:rsidRPr="00103DAE">
        <w:rPr>
          <w:rFonts w:ascii="Times New Roman" w:hAnsi="Times New Roman" w:cs="Times New Roman"/>
          <w:noProof/>
          <w:sz w:val="24"/>
          <w:szCs w:val="24"/>
        </w:rPr>
        <w:t>relationship</w:t>
      </w:r>
      <w:r w:rsidR="00CE636F">
        <w:rPr>
          <w:rFonts w:ascii="Times New Roman" w:hAnsi="Times New Roman" w:cs="Times New Roman"/>
          <w:sz w:val="24"/>
          <w:szCs w:val="24"/>
        </w:rPr>
        <w:t xml:space="preserve">. Fox </w:t>
      </w:r>
      <w:r w:rsidR="00442D60">
        <w:rPr>
          <w:rFonts w:ascii="Times New Roman" w:hAnsi="Times New Roman" w:cs="Times New Roman"/>
          <w:sz w:val="24"/>
          <w:szCs w:val="24"/>
        </w:rPr>
        <w:t xml:space="preserve">reflects the sacredness of </w:t>
      </w:r>
      <w:r w:rsidR="0094791D">
        <w:rPr>
          <w:rFonts w:ascii="Times New Roman" w:hAnsi="Times New Roman" w:cs="Times New Roman"/>
          <w:sz w:val="24"/>
          <w:szCs w:val="24"/>
        </w:rPr>
        <w:t>this relationship between C</w:t>
      </w:r>
      <w:r w:rsidR="00442D60">
        <w:rPr>
          <w:rFonts w:ascii="Times New Roman" w:hAnsi="Times New Roman" w:cs="Times New Roman"/>
          <w:sz w:val="24"/>
          <w:szCs w:val="24"/>
        </w:rPr>
        <w:t xml:space="preserve">reator and creatures. </w:t>
      </w:r>
      <w:r w:rsidR="00F51791">
        <w:rPr>
          <w:rFonts w:ascii="Times New Roman" w:hAnsi="Times New Roman" w:cs="Times New Roman"/>
          <w:sz w:val="24"/>
          <w:szCs w:val="24"/>
        </w:rPr>
        <w:t>It is apt to mention the meaningful words of Chief Seattle as he taught a historical and spiritual lesson being a native American; “</w:t>
      </w:r>
      <w:r w:rsidR="00F51791" w:rsidRPr="00F51791">
        <w:rPr>
          <w:rFonts w:ascii="Times New Roman" w:hAnsi="Times New Roman" w:cs="Times New Roman"/>
          <w:color w:val="333333"/>
          <w:sz w:val="24"/>
          <w:szCs w:val="24"/>
        </w:rPr>
        <w:t xml:space="preserve">Every part of this earth is sacred to my people. Every shining pine needle, </w:t>
      </w:r>
      <w:r w:rsidR="00F51791" w:rsidRPr="00103DAE">
        <w:rPr>
          <w:rFonts w:ascii="Times New Roman" w:hAnsi="Times New Roman" w:cs="Times New Roman"/>
          <w:noProof/>
          <w:color w:val="333333"/>
          <w:sz w:val="24"/>
          <w:szCs w:val="24"/>
        </w:rPr>
        <w:t xml:space="preserve">every humming insect. All are holy in the memory and experience of </w:t>
      </w:r>
      <w:r w:rsidR="00F51791" w:rsidRPr="00360E0E">
        <w:rPr>
          <w:rFonts w:ascii="Times New Roman" w:hAnsi="Times New Roman" w:cs="Times New Roman"/>
          <w:noProof/>
          <w:color w:val="333333"/>
          <w:sz w:val="24"/>
          <w:szCs w:val="24"/>
        </w:rPr>
        <w:t>my</w:t>
      </w:r>
      <w:r w:rsidR="00F51791" w:rsidRPr="00103DAE">
        <w:rPr>
          <w:rFonts w:ascii="Times New Roman" w:hAnsi="Times New Roman" w:cs="Times New Roman"/>
          <w:noProof/>
          <w:color w:val="333333"/>
          <w:sz w:val="24"/>
          <w:szCs w:val="24"/>
        </w:rPr>
        <w:t xml:space="preserve"> people.</w:t>
      </w:r>
      <w:r w:rsidR="00F51791">
        <w:rPr>
          <w:rFonts w:ascii="Times New Roman" w:hAnsi="Times New Roman" w:cs="Times New Roman"/>
          <w:sz w:val="24"/>
          <w:szCs w:val="24"/>
        </w:rPr>
        <w:t>”</w:t>
      </w:r>
      <w:r w:rsidR="00F51791">
        <w:rPr>
          <w:rStyle w:val="FootnoteReference"/>
          <w:rFonts w:ascii="Times New Roman" w:hAnsi="Times New Roman" w:cs="Times New Roman"/>
          <w:sz w:val="24"/>
          <w:szCs w:val="24"/>
        </w:rPr>
        <w:footnoteReference w:id="3"/>
      </w:r>
      <w:r w:rsidR="00F51791">
        <w:rPr>
          <w:rFonts w:ascii="Times New Roman" w:hAnsi="Times New Roman" w:cs="Times New Roman"/>
          <w:sz w:val="24"/>
          <w:szCs w:val="24"/>
        </w:rPr>
        <w:t xml:space="preserve"> </w:t>
      </w:r>
      <w:r w:rsidR="00033F2C">
        <w:rPr>
          <w:rFonts w:ascii="Times New Roman" w:hAnsi="Times New Roman" w:cs="Times New Roman"/>
          <w:sz w:val="24"/>
          <w:szCs w:val="24"/>
        </w:rPr>
        <w:lastRenderedPageBreak/>
        <w:t>Further, Fox</w:t>
      </w:r>
      <w:r w:rsidR="00442D60">
        <w:rPr>
          <w:rFonts w:ascii="Times New Roman" w:hAnsi="Times New Roman" w:cs="Times New Roman"/>
          <w:sz w:val="24"/>
          <w:szCs w:val="24"/>
        </w:rPr>
        <w:t xml:space="preserve"> says that “it is an act of relatedness, of communing, of responding, of letting go, and of being.”</w:t>
      </w:r>
      <w:r w:rsidR="00442D60">
        <w:rPr>
          <w:rStyle w:val="FootnoteReference"/>
          <w:rFonts w:ascii="Times New Roman" w:hAnsi="Times New Roman" w:cs="Times New Roman"/>
          <w:sz w:val="24"/>
          <w:szCs w:val="24"/>
        </w:rPr>
        <w:footnoteReference w:id="4"/>
      </w:r>
      <w:r w:rsidR="006B1986">
        <w:rPr>
          <w:rFonts w:ascii="Times New Roman" w:hAnsi="Times New Roman" w:cs="Times New Roman"/>
          <w:sz w:val="24"/>
          <w:szCs w:val="24"/>
        </w:rPr>
        <w:t xml:space="preserve"> </w:t>
      </w:r>
      <w:r w:rsidR="00EE5376">
        <w:rPr>
          <w:rFonts w:ascii="Times New Roman" w:hAnsi="Times New Roman" w:cs="Times New Roman"/>
          <w:sz w:val="24"/>
          <w:szCs w:val="24"/>
        </w:rPr>
        <w:t xml:space="preserve">  </w:t>
      </w:r>
    </w:p>
    <w:p w14:paraId="7DFE5781" w14:textId="77777777" w:rsidR="004309CA" w:rsidRDefault="00EE5376" w:rsidP="00DE78E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w:t>
      </w:r>
      <w:r w:rsidR="0094326F">
        <w:rPr>
          <w:rFonts w:ascii="Times New Roman" w:hAnsi="Times New Roman" w:cs="Times New Roman"/>
          <w:sz w:val="24"/>
          <w:szCs w:val="24"/>
        </w:rPr>
        <w:t>nature,</w:t>
      </w:r>
      <w:r>
        <w:rPr>
          <w:rFonts w:ascii="Times New Roman" w:hAnsi="Times New Roman" w:cs="Times New Roman"/>
          <w:sz w:val="24"/>
          <w:szCs w:val="24"/>
        </w:rPr>
        <w:t xml:space="preserve"> creation spirituality reflects a mystical commitment. </w:t>
      </w:r>
      <w:r w:rsidR="00F51791">
        <w:rPr>
          <w:rFonts w:ascii="Times New Roman" w:hAnsi="Times New Roman" w:cs="Times New Roman"/>
          <w:sz w:val="24"/>
          <w:szCs w:val="24"/>
        </w:rPr>
        <w:t xml:space="preserve">Desert fathers perfectly went through this form of mystical commitment as they completely abandoned themselves to </w:t>
      </w:r>
      <w:r w:rsidR="00F51791" w:rsidRPr="00103DAE">
        <w:rPr>
          <w:rFonts w:ascii="Times New Roman" w:hAnsi="Times New Roman" w:cs="Times New Roman"/>
          <w:noProof/>
          <w:sz w:val="24"/>
          <w:szCs w:val="24"/>
        </w:rPr>
        <w:t>nature</w:t>
      </w:r>
      <w:r w:rsidR="00F51791">
        <w:rPr>
          <w:rFonts w:ascii="Times New Roman" w:hAnsi="Times New Roman" w:cs="Times New Roman"/>
          <w:sz w:val="24"/>
          <w:szCs w:val="24"/>
        </w:rPr>
        <w:t xml:space="preserve"> through </w:t>
      </w:r>
      <w:r w:rsidR="00103DAE">
        <w:rPr>
          <w:rFonts w:ascii="Times New Roman" w:hAnsi="Times New Roman" w:cs="Times New Roman"/>
          <w:sz w:val="24"/>
          <w:szCs w:val="24"/>
        </w:rPr>
        <w:t xml:space="preserve">the </w:t>
      </w:r>
      <w:r w:rsidR="00F51791" w:rsidRPr="00103DAE">
        <w:rPr>
          <w:rFonts w:ascii="Times New Roman" w:hAnsi="Times New Roman" w:cs="Times New Roman"/>
          <w:noProof/>
          <w:sz w:val="24"/>
          <w:szCs w:val="24"/>
        </w:rPr>
        <w:t>ascetical</w:t>
      </w:r>
      <w:r w:rsidR="00F51791">
        <w:rPr>
          <w:rFonts w:ascii="Times New Roman" w:hAnsi="Times New Roman" w:cs="Times New Roman"/>
          <w:sz w:val="24"/>
          <w:szCs w:val="24"/>
        </w:rPr>
        <w:t xml:space="preserve"> way of life. According to Fox, it is the source of all worship and the goal of all morality.</w:t>
      </w:r>
      <w:r w:rsidR="00F51791">
        <w:rPr>
          <w:rStyle w:val="FootnoteReference"/>
          <w:rFonts w:ascii="Times New Roman" w:hAnsi="Times New Roman" w:cs="Times New Roman"/>
          <w:sz w:val="24"/>
          <w:szCs w:val="24"/>
        </w:rPr>
        <w:footnoteReference w:id="5"/>
      </w:r>
      <w:r w:rsidR="00F51791">
        <w:rPr>
          <w:rFonts w:ascii="Times New Roman" w:hAnsi="Times New Roman" w:cs="Times New Roman"/>
          <w:sz w:val="24"/>
          <w:szCs w:val="24"/>
        </w:rPr>
        <w:t xml:space="preserve"> </w:t>
      </w:r>
      <w:r w:rsidR="004309CA">
        <w:rPr>
          <w:rFonts w:ascii="Times New Roman" w:hAnsi="Times New Roman" w:cs="Times New Roman"/>
          <w:sz w:val="24"/>
          <w:szCs w:val="24"/>
        </w:rPr>
        <w:t>Creation is the original blessing of Ha-shem.</w:t>
      </w:r>
      <w:r w:rsidR="004309CA">
        <w:rPr>
          <w:rStyle w:val="FootnoteReference"/>
          <w:rFonts w:ascii="Times New Roman" w:hAnsi="Times New Roman" w:cs="Times New Roman"/>
          <w:sz w:val="24"/>
          <w:szCs w:val="24"/>
        </w:rPr>
        <w:footnoteReference w:id="6"/>
      </w:r>
      <w:r w:rsidR="00E277F4">
        <w:rPr>
          <w:rFonts w:ascii="Times New Roman" w:hAnsi="Times New Roman" w:cs="Times New Roman"/>
          <w:sz w:val="24"/>
          <w:szCs w:val="24"/>
        </w:rPr>
        <w:t xml:space="preserve"> </w:t>
      </w:r>
      <w:r w:rsidR="00FC3973">
        <w:rPr>
          <w:rFonts w:ascii="Times New Roman" w:hAnsi="Times New Roman" w:cs="Times New Roman"/>
          <w:sz w:val="24"/>
          <w:szCs w:val="24"/>
        </w:rPr>
        <w:t xml:space="preserve">In the language of original blessing, it reflects </w:t>
      </w:r>
      <w:r w:rsidR="00343CD6">
        <w:rPr>
          <w:rFonts w:ascii="Times New Roman" w:hAnsi="Times New Roman" w:cs="Times New Roman"/>
          <w:sz w:val="24"/>
          <w:szCs w:val="24"/>
        </w:rPr>
        <w:t xml:space="preserve">the </w:t>
      </w:r>
      <w:r w:rsidR="00FC3973">
        <w:rPr>
          <w:rFonts w:ascii="Times New Roman" w:hAnsi="Times New Roman" w:cs="Times New Roman"/>
          <w:sz w:val="24"/>
          <w:szCs w:val="24"/>
        </w:rPr>
        <w:t xml:space="preserve">struggles of people especially healing, celebration, and </w:t>
      </w:r>
      <w:r w:rsidR="00FC3973" w:rsidRPr="00103DAE">
        <w:rPr>
          <w:rFonts w:ascii="Times New Roman" w:hAnsi="Times New Roman" w:cs="Times New Roman"/>
          <w:noProof/>
          <w:sz w:val="24"/>
          <w:szCs w:val="24"/>
        </w:rPr>
        <w:t>justice</w:t>
      </w:r>
      <w:r w:rsidR="00103DAE">
        <w:rPr>
          <w:rFonts w:ascii="Times New Roman" w:hAnsi="Times New Roman" w:cs="Times New Roman"/>
          <w:noProof/>
          <w:sz w:val="24"/>
          <w:szCs w:val="24"/>
        </w:rPr>
        <w:t>-</w:t>
      </w:r>
      <w:r w:rsidR="00FC3973" w:rsidRPr="00103DAE">
        <w:rPr>
          <w:rFonts w:ascii="Times New Roman" w:hAnsi="Times New Roman" w:cs="Times New Roman"/>
          <w:noProof/>
          <w:sz w:val="24"/>
          <w:szCs w:val="24"/>
        </w:rPr>
        <w:t>making</w:t>
      </w:r>
      <w:r w:rsidR="00FC3973">
        <w:rPr>
          <w:rFonts w:ascii="Times New Roman" w:hAnsi="Times New Roman" w:cs="Times New Roman"/>
          <w:sz w:val="24"/>
          <w:szCs w:val="24"/>
        </w:rPr>
        <w:t>.</w:t>
      </w:r>
      <w:r w:rsidR="00FC3973">
        <w:rPr>
          <w:rStyle w:val="FootnoteReference"/>
          <w:rFonts w:ascii="Times New Roman" w:hAnsi="Times New Roman" w:cs="Times New Roman"/>
          <w:sz w:val="24"/>
          <w:szCs w:val="24"/>
        </w:rPr>
        <w:footnoteReference w:id="7"/>
      </w:r>
      <w:r w:rsidR="00E7030F">
        <w:rPr>
          <w:rFonts w:ascii="Times New Roman" w:hAnsi="Times New Roman" w:cs="Times New Roman"/>
          <w:sz w:val="24"/>
          <w:szCs w:val="24"/>
        </w:rPr>
        <w:t xml:space="preserve"> </w:t>
      </w:r>
      <w:r w:rsidR="00DE6B4C">
        <w:rPr>
          <w:rFonts w:ascii="Times New Roman" w:hAnsi="Times New Roman" w:cs="Times New Roman"/>
          <w:sz w:val="24"/>
          <w:szCs w:val="24"/>
        </w:rPr>
        <w:t>God journeys with his people throughout the whole creation. Ha-shem, being the King of all human beings, preserves creation and sustains it (Ps. 96: 10-13). He is the Creator as well as justice-maker. He joins human beings through the covenantal love in preserving this justice and original blessing of the creation.</w:t>
      </w:r>
      <w:r w:rsidR="00DE6B4C">
        <w:rPr>
          <w:rStyle w:val="FootnoteReference"/>
          <w:rFonts w:ascii="Times New Roman" w:hAnsi="Times New Roman" w:cs="Times New Roman"/>
          <w:sz w:val="24"/>
          <w:szCs w:val="24"/>
        </w:rPr>
        <w:footnoteReference w:id="8"/>
      </w:r>
      <w:r w:rsidR="00D2507F">
        <w:rPr>
          <w:rFonts w:ascii="Times New Roman" w:hAnsi="Times New Roman" w:cs="Times New Roman"/>
          <w:sz w:val="24"/>
          <w:szCs w:val="24"/>
        </w:rPr>
        <w:t xml:space="preserve"> </w:t>
      </w:r>
      <w:r w:rsidR="00491892">
        <w:rPr>
          <w:rFonts w:ascii="Times New Roman" w:hAnsi="Times New Roman" w:cs="Times New Roman"/>
          <w:sz w:val="24"/>
          <w:szCs w:val="24"/>
        </w:rPr>
        <w:t>It indicates the nature of covenant</w:t>
      </w:r>
      <w:r w:rsidR="00946AB7">
        <w:rPr>
          <w:rFonts w:ascii="Times New Roman" w:hAnsi="Times New Roman" w:cs="Times New Roman"/>
          <w:sz w:val="24"/>
          <w:szCs w:val="24"/>
        </w:rPr>
        <w:t>al blessing t</w:t>
      </w:r>
      <w:r w:rsidR="00491892">
        <w:rPr>
          <w:rFonts w:ascii="Times New Roman" w:hAnsi="Times New Roman" w:cs="Times New Roman"/>
          <w:sz w:val="24"/>
          <w:szCs w:val="24"/>
        </w:rPr>
        <w:t>hat Ha-shem established with his people.</w:t>
      </w:r>
    </w:p>
    <w:p w14:paraId="216FFA2F" w14:textId="77777777" w:rsidR="0006145F" w:rsidRDefault="0006145F" w:rsidP="00B35E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apt to connect some </w:t>
      </w:r>
      <w:r w:rsidR="00103DAE">
        <w:rPr>
          <w:rFonts w:ascii="Times New Roman" w:hAnsi="Times New Roman" w:cs="Times New Roman"/>
          <w:noProof/>
          <w:sz w:val="24"/>
          <w:szCs w:val="24"/>
        </w:rPr>
        <w:t>import</w:t>
      </w:r>
      <w:r w:rsidRPr="00103DAE">
        <w:rPr>
          <w:rFonts w:ascii="Times New Roman" w:hAnsi="Times New Roman" w:cs="Times New Roman"/>
          <w:noProof/>
          <w:sz w:val="24"/>
          <w:szCs w:val="24"/>
        </w:rPr>
        <w:t>ant</w:t>
      </w:r>
      <w:r>
        <w:rPr>
          <w:rFonts w:ascii="Times New Roman" w:hAnsi="Times New Roman" w:cs="Times New Roman"/>
          <w:sz w:val="24"/>
          <w:szCs w:val="24"/>
        </w:rPr>
        <w:t xml:space="preserve"> ideas of Pope Francis as he wrote an encyclical called </w:t>
      </w:r>
      <w:r w:rsidRPr="0006145F">
        <w:rPr>
          <w:rFonts w:ascii="Times New Roman" w:hAnsi="Times New Roman" w:cs="Times New Roman"/>
          <w:i/>
          <w:sz w:val="24"/>
          <w:szCs w:val="24"/>
        </w:rPr>
        <w:t>Laudato Si</w:t>
      </w:r>
      <w:r w:rsidR="00946AB7">
        <w:rPr>
          <w:rFonts w:ascii="Times New Roman" w:hAnsi="Times New Roman" w:cs="Times New Roman"/>
          <w:sz w:val="24"/>
          <w:szCs w:val="24"/>
        </w:rPr>
        <w:t xml:space="preserve"> on creat</w:t>
      </w:r>
      <w:r w:rsidR="003F747A">
        <w:rPr>
          <w:rFonts w:ascii="Times New Roman" w:hAnsi="Times New Roman" w:cs="Times New Roman"/>
          <w:sz w:val="24"/>
          <w:szCs w:val="24"/>
        </w:rPr>
        <w:t>ion spirituality. This document</w:t>
      </w:r>
      <w:r>
        <w:rPr>
          <w:rFonts w:ascii="Times New Roman" w:hAnsi="Times New Roman" w:cs="Times New Roman"/>
          <w:sz w:val="24"/>
          <w:szCs w:val="24"/>
        </w:rPr>
        <w:t xml:space="preserve"> </w:t>
      </w:r>
      <w:r w:rsidR="00491892">
        <w:rPr>
          <w:rFonts w:ascii="Times New Roman" w:hAnsi="Times New Roman" w:cs="Times New Roman"/>
          <w:sz w:val="24"/>
          <w:szCs w:val="24"/>
        </w:rPr>
        <w:t xml:space="preserve">is </w:t>
      </w:r>
      <w:r w:rsidR="003F747A">
        <w:rPr>
          <w:rFonts w:ascii="Times New Roman" w:hAnsi="Times New Roman" w:cs="Times New Roman"/>
          <w:sz w:val="24"/>
          <w:szCs w:val="24"/>
        </w:rPr>
        <w:t xml:space="preserve">an extensive </w:t>
      </w:r>
      <w:r>
        <w:rPr>
          <w:rFonts w:ascii="Times New Roman" w:hAnsi="Times New Roman" w:cs="Times New Roman"/>
          <w:sz w:val="24"/>
          <w:szCs w:val="24"/>
        </w:rPr>
        <w:t>scientifi</w:t>
      </w:r>
      <w:r w:rsidR="003F747A">
        <w:rPr>
          <w:rFonts w:ascii="Times New Roman" w:hAnsi="Times New Roman" w:cs="Times New Roman"/>
          <w:sz w:val="24"/>
          <w:szCs w:val="24"/>
        </w:rPr>
        <w:t>c study and</w:t>
      </w:r>
      <w:r w:rsidR="00491892">
        <w:rPr>
          <w:rFonts w:ascii="Times New Roman" w:hAnsi="Times New Roman" w:cs="Times New Roman"/>
          <w:sz w:val="24"/>
          <w:szCs w:val="24"/>
        </w:rPr>
        <w:t xml:space="preserve"> paradigm given to </w:t>
      </w:r>
      <w:r>
        <w:rPr>
          <w:rFonts w:ascii="Times New Roman" w:hAnsi="Times New Roman" w:cs="Times New Roman"/>
          <w:sz w:val="24"/>
          <w:szCs w:val="24"/>
        </w:rPr>
        <w:t xml:space="preserve">the present society. Pope Francis profoundly and deeply reflects the idea of Judeo-Christian tradition and spirituality. Accordingly, the word “creation” has more of a broader and </w:t>
      </w:r>
      <w:r>
        <w:rPr>
          <w:rFonts w:ascii="Times New Roman" w:hAnsi="Times New Roman" w:cs="Times New Roman"/>
          <w:sz w:val="24"/>
          <w:szCs w:val="24"/>
        </w:rPr>
        <w:lastRenderedPageBreak/>
        <w:t xml:space="preserve">wider meaning than “nature.” Creation deals with God’s loving plan. Nature </w:t>
      </w:r>
      <w:r w:rsidRPr="00360E0E">
        <w:rPr>
          <w:rFonts w:ascii="Times New Roman" w:hAnsi="Times New Roman" w:cs="Times New Roman"/>
          <w:noProof/>
          <w:sz w:val="24"/>
          <w:szCs w:val="24"/>
        </w:rPr>
        <w:t>is generally seen</w:t>
      </w:r>
      <w:r>
        <w:rPr>
          <w:rFonts w:ascii="Times New Roman" w:hAnsi="Times New Roman" w:cs="Times New Roman"/>
          <w:sz w:val="24"/>
          <w:szCs w:val="24"/>
        </w:rPr>
        <w:t xml:space="preserve"> as a system, which can be studied, investigated, understood and controlled.</w:t>
      </w:r>
      <w:r>
        <w:rPr>
          <w:rStyle w:val="FootnoteReference"/>
          <w:rFonts w:ascii="Times New Roman" w:hAnsi="Times New Roman" w:cs="Times New Roman"/>
          <w:sz w:val="24"/>
          <w:szCs w:val="24"/>
        </w:rPr>
        <w:footnoteReference w:id="9"/>
      </w:r>
      <w:r w:rsidR="003F747A">
        <w:rPr>
          <w:rFonts w:ascii="Times New Roman" w:hAnsi="Times New Roman" w:cs="Times New Roman"/>
          <w:sz w:val="24"/>
          <w:szCs w:val="24"/>
        </w:rPr>
        <w:t xml:space="preserve"> C</w:t>
      </w:r>
      <w:r w:rsidR="002C17C0">
        <w:rPr>
          <w:rFonts w:ascii="Times New Roman" w:hAnsi="Times New Roman" w:cs="Times New Roman"/>
          <w:sz w:val="24"/>
          <w:szCs w:val="24"/>
        </w:rPr>
        <w:t xml:space="preserve">reation appears or </w:t>
      </w:r>
      <w:r w:rsidR="002C17C0" w:rsidRPr="00103DAE">
        <w:rPr>
          <w:rFonts w:ascii="Times New Roman" w:hAnsi="Times New Roman" w:cs="Times New Roman"/>
          <w:noProof/>
          <w:sz w:val="24"/>
          <w:szCs w:val="24"/>
        </w:rPr>
        <w:t>rather</w:t>
      </w:r>
      <w:r w:rsidR="002C17C0">
        <w:rPr>
          <w:rFonts w:ascii="Times New Roman" w:hAnsi="Times New Roman" w:cs="Times New Roman"/>
          <w:sz w:val="24"/>
          <w:szCs w:val="24"/>
        </w:rPr>
        <w:t xml:space="preserve"> comes to human being as a gift of God, which is a reality illuminated by love.</w:t>
      </w:r>
      <w:r w:rsidR="002C17C0">
        <w:rPr>
          <w:rStyle w:val="FootnoteReference"/>
          <w:rFonts w:ascii="Times New Roman" w:hAnsi="Times New Roman" w:cs="Times New Roman"/>
          <w:sz w:val="24"/>
          <w:szCs w:val="24"/>
        </w:rPr>
        <w:footnoteReference w:id="10"/>
      </w:r>
      <w:r w:rsidR="000B31B1">
        <w:rPr>
          <w:rFonts w:ascii="Times New Roman" w:hAnsi="Times New Roman" w:cs="Times New Roman"/>
          <w:sz w:val="24"/>
          <w:szCs w:val="24"/>
        </w:rPr>
        <w:t xml:space="preserve"> </w:t>
      </w:r>
      <w:r w:rsidR="000B31B1" w:rsidRPr="00103DAE">
        <w:rPr>
          <w:rFonts w:ascii="Times New Roman" w:hAnsi="Times New Roman" w:cs="Times New Roman"/>
          <w:noProof/>
          <w:sz w:val="24"/>
          <w:szCs w:val="24"/>
        </w:rPr>
        <w:t>The universe did not emerge as a result of</w:t>
      </w:r>
      <w:r w:rsidR="000B31B1">
        <w:rPr>
          <w:rFonts w:ascii="Times New Roman" w:hAnsi="Times New Roman" w:cs="Times New Roman"/>
          <w:sz w:val="24"/>
          <w:szCs w:val="24"/>
        </w:rPr>
        <w:t xml:space="preserve"> the power of human beings</w:t>
      </w:r>
      <w:r w:rsidR="000B31B1" w:rsidRPr="00103DAE">
        <w:rPr>
          <w:rFonts w:ascii="Times New Roman" w:hAnsi="Times New Roman" w:cs="Times New Roman"/>
          <w:noProof/>
          <w:sz w:val="24"/>
          <w:szCs w:val="24"/>
        </w:rPr>
        <w:t>,</w:t>
      </w:r>
      <w:r w:rsidR="003F747A">
        <w:rPr>
          <w:rFonts w:ascii="Times New Roman" w:hAnsi="Times New Roman" w:cs="Times New Roman"/>
          <w:noProof/>
          <w:sz w:val="24"/>
          <w:szCs w:val="24"/>
        </w:rPr>
        <w:t xml:space="preserve"> but rather</w:t>
      </w:r>
      <w:r w:rsidR="000B31B1">
        <w:rPr>
          <w:rFonts w:ascii="Times New Roman" w:hAnsi="Times New Roman" w:cs="Times New Roman"/>
          <w:sz w:val="24"/>
          <w:szCs w:val="24"/>
        </w:rPr>
        <w:t xml:space="preserve"> </w:t>
      </w:r>
      <w:r w:rsidR="00103DAE">
        <w:rPr>
          <w:rFonts w:ascii="Times New Roman" w:hAnsi="Times New Roman" w:cs="Times New Roman"/>
          <w:sz w:val="24"/>
          <w:szCs w:val="24"/>
        </w:rPr>
        <w:t xml:space="preserve">the </w:t>
      </w:r>
      <w:r w:rsidR="000B31B1" w:rsidRPr="00103DAE">
        <w:rPr>
          <w:rFonts w:ascii="Times New Roman" w:hAnsi="Times New Roman" w:cs="Times New Roman"/>
          <w:noProof/>
          <w:sz w:val="24"/>
          <w:szCs w:val="24"/>
        </w:rPr>
        <w:t>creative</w:t>
      </w:r>
      <w:r w:rsidR="000B31B1">
        <w:rPr>
          <w:rFonts w:ascii="Times New Roman" w:hAnsi="Times New Roman" w:cs="Times New Roman"/>
          <w:sz w:val="24"/>
          <w:szCs w:val="24"/>
        </w:rPr>
        <w:t xml:space="preserve"> activity of God. Creation, therefore, tremendously reflects </w:t>
      </w:r>
      <w:r w:rsidR="000B31B1" w:rsidRPr="009350E2">
        <w:rPr>
          <w:rFonts w:ascii="Times New Roman" w:hAnsi="Times New Roman" w:cs="Times New Roman"/>
          <w:noProof/>
          <w:sz w:val="24"/>
          <w:szCs w:val="24"/>
        </w:rPr>
        <w:t>the order of love. God’s love is the fundamental moving force in all created things</w:t>
      </w:r>
      <w:r w:rsidR="000B31B1">
        <w:rPr>
          <w:rFonts w:ascii="Times New Roman" w:hAnsi="Times New Roman" w:cs="Times New Roman"/>
          <w:sz w:val="24"/>
          <w:szCs w:val="24"/>
        </w:rPr>
        <w:t xml:space="preserve"> (Wis. 11:24).</w:t>
      </w:r>
      <w:r w:rsidR="000B31B1">
        <w:rPr>
          <w:rStyle w:val="FootnoteReference"/>
          <w:rFonts w:ascii="Times New Roman" w:hAnsi="Times New Roman" w:cs="Times New Roman"/>
          <w:sz w:val="24"/>
          <w:szCs w:val="24"/>
        </w:rPr>
        <w:footnoteReference w:id="11"/>
      </w:r>
      <w:r w:rsidR="00460041">
        <w:rPr>
          <w:rFonts w:ascii="Times New Roman" w:hAnsi="Times New Roman" w:cs="Times New Roman"/>
          <w:sz w:val="24"/>
          <w:szCs w:val="24"/>
        </w:rPr>
        <w:t xml:space="preserve"> </w:t>
      </w:r>
    </w:p>
    <w:p w14:paraId="5FDD9C89" w14:textId="77777777" w:rsidR="009350E2" w:rsidRDefault="009350E2" w:rsidP="00B35E69">
      <w:pPr>
        <w:spacing w:line="480" w:lineRule="auto"/>
        <w:ind w:firstLine="720"/>
        <w:rPr>
          <w:rFonts w:ascii="Times New Roman" w:hAnsi="Times New Roman" w:cs="Times New Roman"/>
          <w:noProof/>
          <w:sz w:val="24"/>
          <w:szCs w:val="24"/>
        </w:rPr>
      </w:pPr>
      <w:r>
        <w:rPr>
          <w:rFonts w:ascii="Times New Roman" w:hAnsi="Times New Roman" w:cs="Times New Roman"/>
          <w:sz w:val="24"/>
          <w:szCs w:val="24"/>
        </w:rPr>
        <w:t xml:space="preserve">Matthew Fox observes </w:t>
      </w:r>
      <w:r w:rsidRPr="009350E2">
        <w:rPr>
          <w:rFonts w:ascii="Times New Roman" w:hAnsi="Times New Roman" w:cs="Times New Roman"/>
          <w:noProof/>
          <w:sz w:val="24"/>
          <w:szCs w:val="24"/>
        </w:rPr>
        <w:t>and presents</w:t>
      </w:r>
      <w:r>
        <w:rPr>
          <w:rFonts w:ascii="Times New Roman" w:hAnsi="Times New Roman" w:cs="Times New Roman"/>
          <w:sz w:val="24"/>
          <w:szCs w:val="24"/>
        </w:rPr>
        <w:t xml:space="preserve"> another essential area of the study proper, which </w:t>
      </w:r>
      <w:r w:rsidRPr="009350E2">
        <w:rPr>
          <w:rFonts w:ascii="Times New Roman" w:hAnsi="Times New Roman" w:cs="Times New Roman"/>
          <w:noProof/>
          <w:sz w:val="24"/>
          <w:szCs w:val="24"/>
        </w:rPr>
        <w:t>is divided</w:t>
      </w:r>
      <w:r>
        <w:rPr>
          <w:rFonts w:ascii="Times New Roman" w:hAnsi="Times New Roman" w:cs="Times New Roman"/>
          <w:sz w:val="24"/>
          <w:szCs w:val="24"/>
        </w:rPr>
        <w:t xml:space="preserve"> into f</w:t>
      </w:r>
      <w:r w:rsidR="0039303B">
        <w:rPr>
          <w:rFonts w:ascii="Times New Roman" w:hAnsi="Times New Roman" w:cs="Times New Roman"/>
          <w:sz w:val="24"/>
          <w:szCs w:val="24"/>
        </w:rPr>
        <w:t>our major parts. Fox calls it</w:t>
      </w:r>
      <w:r>
        <w:rPr>
          <w:rFonts w:ascii="Times New Roman" w:hAnsi="Times New Roman" w:cs="Times New Roman"/>
          <w:sz w:val="24"/>
          <w:szCs w:val="24"/>
        </w:rPr>
        <w:t xml:space="preserve"> ‘four paths of creation spirituality.’</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Pr="009350E2">
        <w:rPr>
          <w:rFonts w:ascii="Times New Roman" w:hAnsi="Times New Roman" w:cs="Times New Roman"/>
          <w:noProof/>
          <w:sz w:val="24"/>
          <w:szCs w:val="24"/>
        </w:rPr>
        <w:t xml:space="preserve">First, </w:t>
      </w:r>
      <w:r w:rsidRPr="009350E2">
        <w:rPr>
          <w:rFonts w:ascii="Times New Roman" w:hAnsi="Times New Roman" w:cs="Times New Roman"/>
          <w:i/>
          <w:noProof/>
          <w:sz w:val="24"/>
          <w:szCs w:val="24"/>
        </w:rPr>
        <w:t>via positiva</w:t>
      </w:r>
      <w:r w:rsidRPr="009350E2">
        <w:rPr>
          <w:rFonts w:ascii="Times New Roman" w:hAnsi="Times New Roman" w:cs="Times New Roman"/>
          <w:noProof/>
          <w:sz w:val="24"/>
          <w:szCs w:val="24"/>
        </w:rPr>
        <w:t>, in which the mystery of nature becomes more important</w:t>
      </w:r>
      <w:r>
        <w:rPr>
          <w:rFonts w:ascii="Times New Roman" w:hAnsi="Times New Roman" w:cs="Times New Roman"/>
          <w:noProof/>
          <w:sz w:val="24"/>
          <w:szCs w:val="24"/>
        </w:rPr>
        <w:t xml:space="preserve"> and relevant as far as the Word of God is concerned</w:t>
      </w:r>
      <w:r w:rsidRPr="009350E2">
        <w:rPr>
          <w:rFonts w:ascii="Times New Roman" w:hAnsi="Times New Roman" w:cs="Times New Roman"/>
          <w:noProof/>
          <w:sz w:val="24"/>
          <w:szCs w:val="24"/>
        </w:rPr>
        <w:t>.</w:t>
      </w:r>
      <w:r>
        <w:rPr>
          <w:rFonts w:ascii="Times New Roman" w:hAnsi="Times New Roman" w:cs="Times New Roman"/>
          <w:noProof/>
          <w:sz w:val="24"/>
          <w:szCs w:val="24"/>
        </w:rPr>
        <w:t xml:space="preserve"> Second, </w:t>
      </w:r>
      <w:r w:rsidRPr="009350E2">
        <w:rPr>
          <w:rFonts w:ascii="Times New Roman" w:hAnsi="Times New Roman" w:cs="Times New Roman"/>
          <w:i/>
          <w:noProof/>
          <w:sz w:val="24"/>
          <w:szCs w:val="24"/>
        </w:rPr>
        <w:t>via negativa</w:t>
      </w:r>
      <w:r w:rsidR="00B42F7D">
        <w:rPr>
          <w:rFonts w:ascii="Times New Roman" w:hAnsi="Times New Roman" w:cs="Times New Roman"/>
          <w:noProof/>
          <w:sz w:val="24"/>
          <w:szCs w:val="24"/>
        </w:rPr>
        <w:t xml:space="preserve">. Here, even in nothingness and darkness, in silence and emptying, there is a spiritual journey of life. Third, </w:t>
      </w:r>
      <w:r w:rsidR="00B42F7D" w:rsidRPr="00B42F7D">
        <w:rPr>
          <w:rFonts w:ascii="Times New Roman" w:hAnsi="Times New Roman" w:cs="Times New Roman"/>
          <w:i/>
          <w:noProof/>
          <w:sz w:val="24"/>
          <w:szCs w:val="24"/>
        </w:rPr>
        <w:t>via creativa</w:t>
      </w:r>
      <w:r w:rsidR="00B42F7D">
        <w:rPr>
          <w:rFonts w:ascii="Times New Roman" w:hAnsi="Times New Roman" w:cs="Times New Roman"/>
          <w:noProof/>
          <w:sz w:val="24"/>
          <w:szCs w:val="24"/>
        </w:rPr>
        <w:t xml:space="preserve">, which is the moment that creatures become co-creators with God. It is a form of collaboration. Forth, </w:t>
      </w:r>
      <w:r w:rsidR="00B42F7D" w:rsidRPr="00B42F7D">
        <w:rPr>
          <w:rFonts w:ascii="Times New Roman" w:hAnsi="Times New Roman" w:cs="Times New Roman"/>
          <w:i/>
          <w:noProof/>
          <w:sz w:val="24"/>
          <w:szCs w:val="24"/>
        </w:rPr>
        <w:t>via transformativa</w:t>
      </w:r>
      <w:r w:rsidR="00B42F7D">
        <w:rPr>
          <w:rFonts w:ascii="Times New Roman" w:hAnsi="Times New Roman" w:cs="Times New Roman"/>
          <w:noProof/>
          <w:sz w:val="24"/>
          <w:szCs w:val="24"/>
        </w:rPr>
        <w:t xml:space="preserve">. It is the moment of transformation </w:t>
      </w:r>
      <w:r w:rsidR="00B42F7D" w:rsidRPr="00B42F7D">
        <w:rPr>
          <w:rFonts w:ascii="Times New Roman" w:hAnsi="Times New Roman" w:cs="Times New Roman"/>
          <w:noProof/>
          <w:sz w:val="24"/>
          <w:szCs w:val="24"/>
        </w:rPr>
        <w:t>tow</w:t>
      </w:r>
      <w:r w:rsidR="00B42F7D">
        <w:rPr>
          <w:rFonts w:ascii="Times New Roman" w:hAnsi="Times New Roman" w:cs="Times New Roman"/>
          <w:noProof/>
          <w:sz w:val="24"/>
          <w:szCs w:val="24"/>
        </w:rPr>
        <w:t>ar</w:t>
      </w:r>
      <w:r w:rsidR="00B42F7D" w:rsidRPr="00B42F7D">
        <w:rPr>
          <w:rFonts w:ascii="Times New Roman" w:hAnsi="Times New Roman" w:cs="Times New Roman"/>
          <w:noProof/>
          <w:sz w:val="24"/>
          <w:szCs w:val="24"/>
        </w:rPr>
        <w:t>ds</w:t>
      </w:r>
      <w:r w:rsidR="00B42F7D">
        <w:rPr>
          <w:rFonts w:ascii="Times New Roman" w:hAnsi="Times New Roman" w:cs="Times New Roman"/>
          <w:noProof/>
          <w:sz w:val="24"/>
          <w:szCs w:val="24"/>
        </w:rPr>
        <w:t xml:space="preserve"> any action, which is also the radical moment of </w:t>
      </w:r>
      <w:r w:rsidR="002746E2">
        <w:rPr>
          <w:rFonts w:ascii="Times New Roman" w:hAnsi="Times New Roman" w:cs="Times New Roman"/>
          <w:noProof/>
          <w:sz w:val="24"/>
          <w:szCs w:val="24"/>
        </w:rPr>
        <w:t xml:space="preserve">working for justice to </w:t>
      </w:r>
      <w:r w:rsidR="002746E2" w:rsidRPr="002746E2">
        <w:rPr>
          <w:rFonts w:ascii="Times New Roman" w:hAnsi="Times New Roman" w:cs="Times New Roman"/>
          <w:noProof/>
          <w:sz w:val="24"/>
          <w:szCs w:val="24"/>
        </w:rPr>
        <w:t>el</w:t>
      </w:r>
      <w:r w:rsidR="002746E2">
        <w:rPr>
          <w:rFonts w:ascii="Times New Roman" w:hAnsi="Times New Roman" w:cs="Times New Roman"/>
          <w:noProof/>
          <w:sz w:val="24"/>
          <w:szCs w:val="24"/>
        </w:rPr>
        <w:t>i</w:t>
      </w:r>
      <w:r w:rsidR="002746E2" w:rsidRPr="002746E2">
        <w:rPr>
          <w:rFonts w:ascii="Times New Roman" w:hAnsi="Times New Roman" w:cs="Times New Roman"/>
          <w:noProof/>
          <w:sz w:val="24"/>
          <w:szCs w:val="24"/>
        </w:rPr>
        <w:t>minate</w:t>
      </w:r>
      <w:r w:rsidR="002746E2">
        <w:rPr>
          <w:rFonts w:ascii="Times New Roman" w:hAnsi="Times New Roman" w:cs="Times New Roman"/>
          <w:noProof/>
          <w:sz w:val="24"/>
          <w:szCs w:val="24"/>
        </w:rPr>
        <w:t xml:space="preserve"> structural injustice.</w:t>
      </w:r>
      <w:r w:rsidR="002746E2">
        <w:rPr>
          <w:rStyle w:val="FootnoteReference"/>
          <w:rFonts w:ascii="Times New Roman" w:hAnsi="Times New Roman" w:cs="Times New Roman"/>
          <w:noProof/>
          <w:sz w:val="24"/>
          <w:szCs w:val="24"/>
        </w:rPr>
        <w:footnoteReference w:id="13"/>
      </w:r>
      <w:r w:rsidR="002746E2">
        <w:rPr>
          <w:rFonts w:ascii="Times New Roman" w:hAnsi="Times New Roman" w:cs="Times New Roman"/>
          <w:noProof/>
          <w:sz w:val="24"/>
          <w:szCs w:val="24"/>
        </w:rPr>
        <w:t xml:space="preserve"> These fou</w:t>
      </w:r>
      <w:r w:rsidR="00980D2D">
        <w:rPr>
          <w:rFonts w:ascii="Times New Roman" w:hAnsi="Times New Roman" w:cs="Times New Roman"/>
          <w:noProof/>
          <w:sz w:val="24"/>
          <w:szCs w:val="24"/>
        </w:rPr>
        <w:t xml:space="preserve">r paths give a better picture of the </w:t>
      </w:r>
      <w:r w:rsidR="00980D2D" w:rsidRPr="00980D2D">
        <w:rPr>
          <w:rFonts w:ascii="Times New Roman" w:hAnsi="Times New Roman" w:cs="Times New Roman"/>
          <w:noProof/>
          <w:sz w:val="24"/>
          <w:szCs w:val="24"/>
        </w:rPr>
        <w:t>creation</w:t>
      </w:r>
      <w:r w:rsidR="00980D2D">
        <w:rPr>
          <w:rFonts w:ascii="Times New Roman" w:hAnsi="Times New Roman" w:cs="Times New Roman"/>
          <w:noProof/>
          <w:sz w:val="24"/>
          <w:szCs w:val="24"/>
        </w:rPr>
        <w:t xml:space="preserve">-centered spirituality, </w:t>
      </w:r>
      <w:r w:rsidR="00980D2D" w:rsidRPr="00980D2D">
        <w:rPr>
          <w:rFonts w:ascii="Times New Roman" w:hAnsi="Times New Roman" w:cs="Times New Roman"/>
          <w:noProof/>
          <w:sz w:val="24"/>
          <w:szCs w:val="24"/>
        </w:rPr>
        <w:t>and</w:t>
      </w:r>
      <w:r w:rsidR="00980D2D">
        <w:rPr>
          <w:rFonts w:ascii="Times New Roman" w:hAnsi="Times New Roman" w:cs="Times New Roman"/>
          <w:noProof/>
          <w:sz w:val="24"/>
          <w:szCs w:val="24"/>
        </w:rPr>
        <w:t xml:space="preserve"> creatures must collaborate to create accessible </w:t>
      </w:r>
      <w:r w:rsidR="00980D2D" w:rsidRPr="00E15FDE">
        <w:rPr>
          <w:rFonts w:ascii="Times New Roman" w:hAnsi="Times New Roman" w:cs="Times New Roman"/>
          <w:noProof/>
          <w:sz w:val="24"/>
          <w:szCs w:val="24"/>
        </w:rPr>
        <w:t>opportunities</w:t>
      </w:r>
      <w:r w:rsidR="00E15FDE">
        <w:rPr>
          <w:rFonts w:ascii="Times New Roman" w:hAnsi="Times New Roman" w:cs="Times New Roman"/>
          <w:noProof/>
          <w:sz w:val="24"/>
          <w:szCs w:val="24"/>
        </w:rPr>
        <w:t xml:space="preserve"> to</w:t>
      </w:r>
      <w:r w:rsidR="00980D2D">
        <w:rPr>
          <w:rFonts w:ascii="Times New Roman" w:hAnsi="Times New Roman" w:cs="Times New Roman"/>
          <w:noProof/>
          <w:sz w:val="24"/>
          <w:szCs w:val="24"/>
        </w:rPr>
        <w:t xml:space="preserve"> develop its primary </w:t>
      </w:r>
      <w:r w:rsidR="00980D2D" w:rsidRPr="00980D2D">
        <w:rPr>
          <w:rFonts w:ascii="Times New Roman" w:hAnsi="Times New Roman" w:cs="Times New Roman"/>
          <w:noProof/>
          <w:sz w:val="24"/>
          <w:szCs w:val="24"/>
        </w:rPr>
        <w:t>chara</w:t>
      </w:r>
      <w:r w:rsidR="00980D2D">
        <w:rPr>
          <w:rFonts w:ascii="Times New Roman" w:hAnsi="Times New Roman" w:cs="Times New Roman"/>
          <w:noProof/>
          <w:sz w:val="24"/>
          <w:szCs w:val="24"/>
        </w:rPr>
        <w:t>c</w:t>
      </w:r>
      <w:r w:rsidR="00980D2D" w:rsidRPr="00980D2D">
        <w:rPr>
          <w:rFonts w:ascii="Times New Roman" w:hAnsi="Times New Roman" w:cs="Times New Roman"/>
          <w:noProof/>
          <w:sz w:val="24"/>
          <w:szCs w:val="24"/>
        </w:rPr>
        <w:t>teristics</w:t>
      </w:r>
      <w:r w:rsidR="00980D2D">
        <w:rPr>
          <w:rFonts w:ascii="Times New Roman" w:hAnsi="Times New Roman" w:cs="Times New Roman"/>
          <w:noProof/>
          <w:sz w:val="24"/>
          <w:szCs w:val="24"/>
        </w:rPr>
        <w:t xml:space="preserve"> for a positive path. </w:t>
      </w:r>
      <w:r w:rsidR="00E15FDE">
        <w:rPr>
          <w:rFonts w:ascii="Times New Roman" w:hAnsi="Times New Roman" w:cs="Times New Roman"/>
          <w:noProof/>
          <w:sz w:val="24"/>
          <w:szCs w:val="24"/>
        </w:rPr>
        <w:t xml:space="preserve">These four paths fundamentally </w:t>
      </w:r>
      <w:r w:rsidR="00E15FDE" w:rsidRPr="00BF32EB">
        <w:rPr>
          <w:rFonts w:ascii="Times New Roman" w:hAnsi="Times New Roman" w:cs="Times New Roman"/>
          <w:noProof/>
          <w:sz w:val="24"/>
          <w:szCs w:val="24"/>
        </w:rPr>
        <w:t>remind</w:t>
      </w:r>
      <w:r w:rsidR="00E15FDE">
        <w:rPr>
          <w:rFonts w:ascii="Times New Roman" w:hAnsi="Times New Roman" w:cs="Times New Roman"/>
          <w:noProof/>
          <w:sz w:val="24"/>
          <w:szCs w:val="24"/>
        </w:rPr>
        <w:t xml:space="preserve"> that the universe is a blessing. So, in creation, God is both immanent and transcendent.</w:t>
      </w:r>
      <w:r w:rsidR="00E15FDE">
        <w:rPr>
          <w:rStyle w:val="FootnoteReference"/>
          <w:rFonts w:ascii="Times New Roman" w:hAnsi="Times New Roman" w:cs="Times New Roman"/>
          <w:noProof/>
          <w:sz w:val="24"/>
          <w:szCs w:val="24"/>
        </w:rPr>
        <w:footnoteReference w:id="14"/>
      </w:r>
      <w:r w:rsidR="00BF32EB">
        <w:rPr>
          <w:rFonts w:ascii="Times New Roman" w:hAnsi="Times New Roman" w:cs="Times New Roman"/>
          <w:noProof/>
          <w:sz w:val="24"/>
          <w:szCs w:val="24"/>
        </w:rPr>
        <w:t xml:space="preserve"> </w:t>
      </w:r>
      <w:r w:rsidR="0039303B">
        <w:rPr>
          <w:rFonts w:ascii="Times New Roman" w:hAnsi="Times New Roman" w:cs="Times New Roman"/>
          <w:noProof/>
          <w:sz w:val="24"/>
          <w:szCs w:val="24"/>
        </w:rPr>
        <w:t>Fox</w:t>
      </w:r>
      <w:r w:rsidR="004903FC">
        <w:rPr>
          <w:rFonts w:ascii="Times New Roman" w:hAnsi="Times New Roman" w:cs="Times New Roman"/>
          <w:noProof/>
          <w:sz w:val="24"/>
          <w:szCs w:val="24"/>
        </w:rPr>
        <w:t xml:space="preserve"> </w:t>
      </w:r>
      <w:r w:rsidR="004903FC">
        <w:rPr>
          <w:rFonts w:ascii="Times New Roman" w:hAnsi="Times New Roman" w:cs="Times New Roman"/>
          <w:noProof/>
          <w:sz w:val="24"/>
          <w:szCs w:val="24"/>
        </w:rPr>
        <w:lastRenderedPageBreak/>
        <w:t xml:space="preserve">pays </w:t>
      </w:r>
      <w:r w:rsidR="0039303B">
        <w:rPr>
          <w:rFonts w:ascii="Times New Roman" w:hAnsi="Times New Roman" w:cs="Times New Roman"/>
          <w:noProof/>
          <w:sz w:val="24"/>
          <w:szCs w:val="24"/>
        </w:rPr>
        <w:t xml:space="preserve">great </w:t>
      </w:r>
      <w:r w:rsidR="004903FC">
        <w:rPr>
          <w:rFonts w:ascii="Times New Roman" w:hAnsi="Times New Roman" w:cs="Times New Roman"/>
          <w:noProof/>
          <w:sz w:val="24"/>
          <w:szCs w:val="24"/>
        </w:rPr>
        <w:t xml:space="preserve">attention </w:t>
      </w:r>
      <w:r w:rsidR="00C06EBD">
        <w:rPr>
          <w:rFonts w:ascii="Times New Roman" w:hAnsi="Times New Roman" w:cs="Times New Roman"/>
          <w:noProof/>
          <w:sz w:val="24"/>
          <w:szCs w:val="24"/>
        </w:rPr>
        <w:t>to</w:t>
      </w:r>
      <w:r w:rsidR="004903FC">
        <w:rPr>
          <w:rFonts w:ascii="Times New Roman" w:hAnsi="Times New Roman" w:cs="Times New Roman"/>
          <w:noProof/>
          <w:sz w:val="24"/>
          <w:szCs w:val="24"/>
        </w:rPr>
        <w:t xml:space="preserve"> original bless</w:t>
      </w:r>
      <w:r w:rsidR="0039303B">
        <w:rPr>
          <w:rFonts w:ascii="Times New Roman" w:hAnsi="Times New Roman" w:cs="Times New Roman"/>
          <w:noProof/>
          <w:sz w:val="24"/>
          <w:szCs w:val="24"/>
        </w:rPr>
        <w:t>ing in</w:t>
      </w:r>
      <w:r w:rsidR="004903FC">
        <w:rPr>
          <w:rFonts w:ascii="Times New Roman" w:hAnsi="Times New Roman" w:cs="Times New Roman"/>
          <w:noProof/>
          <w:sz w:val="24"/>
          <w:szCs w:val="24"/>
        </w:rPr>
        <w:t xml:space="preserve"> creation-centered spirituality, which is the heart of this study. </w:t>
      </w:r>
      <w:r w:rsidR="00C06EBD">
        <w:rPr>
          <w:rFonts w:ascii="Times New Roman" w:hAnsi="Times New Roman" w:cs="Times New Roman"/>
          <w:noProof/>
          <w:sz w:val="24"/>
          <w:szCs w:val="24"/>
        </w:rPr>
        <w:t>C</w:t>
      </w:r>
      <w:r w:rsidR="004903FC">
        <w:rPr>
          <w:rFonts w:ascii="Times New Roman" w:hAnsi="Times New Roman" w:cs="Times New Roman"/>
          <w:noProof/>
          <w:sz w:val="24"/>
          <w:szCs w:val="24"/>
        </w:rPr>
        <w:t xml:space="preserve">reation </w:t>
      </w:r>
      <w:r w:rsidR="004903FC" w:rsidRPr="00C06EBD">
        <w:rPr>
          <w:rFonts w:ascii="Times New Roman" w:hAnsi="Times New Roman" w:cs="Times New Roman"/>
          <w:noProof/>
          <w:sz w:val="24"/>
          <w:szCs w:val="24"/>
        </w:rPr>
        <w:t>spirituality</w:t>
      </w:r>
      <w:r w:rsidR="004903FC">
        <w:rPr>
          <w:rFonts w:ascii="Times New Roman" w:hAnsi="Times New Roman" w:cs="Times New Roman"/>
          <w:noProof/>
          <w:sz w:val="24"/>
          <w:szCs w:val="24"/>
        </w:rPr>
        <w:t xml:space="preserve"> begins with </w:t>
      </w:r>
      <w:r w:rsidR="00855DEF">
        <w:rPr>
          <w:rFonts w:ascii="Times New Roman" w:hAnsi="Times New Roman" w:cs="Times New Roman"/>
          <w:noProof/>
          <w:sz w:val="24"/>
          <w:szCs w:val="24"/>
        </w:rPr>
        <w:t>the</w:t>
      </w:r>
      <w:r w:rsidR="00C06EBD">
        <w:rPr>
          <w:rFonts w:ascii="Times New Roman" w:hAnsi="Times New Roman" w:cs="Times New Roman"/>
          <w:noProof/>
          <w:sz w:val="24"/>
          <w:szCs w:val="24"/>
        </w:rPr>
        <w:t xml:space="preserve"> </w:t>
      </w:r>
      <w:r w:rsidR="004903FC" w:rsidRPr="00C06EBD">
        <w:rPr>
          <w:rFonts w:ascii="Times New Roman" w:hAnsi="Times New Roman" w:cs="Times New Roman"/>
          <w:noProof/>
          <w:sz w:val="24"/>
          <w:szCs w:val="24"/>
        </w:rPr>
        <w:t>original</w:t>
      </w:r>
      <w:r w:rsidR="004903FC">
        <w:rPr>
          <w:rFonts w:ascii="Times New Roman" w:hAnsi="Times New Roman" w:cs="Times New Roman"/>
          <w:noProof/>
          <w:sz w:val="24"/>
          <w:szCs w:val="24"/>
        </w:rPr>
        <w:t xml:space="preserve"> blessing, not </w:t>
      </w:r>
      <w:r w:rsidR="004903FC" w:rsidRPr="00C06EBD">
        <w:rPr>
          <w:rFonts w:ascii="Times New Roman" w:hAnsi="Times New Roman" w:cs="Times New Roman"/>
          <w:noProof/>
          <w:sz w:val="24"/>
          <w:szCs w:val="24"/>
        </w:rPr>
        <w:t>or</w:t>
      </w:r>
      <w:r w:rsidR="00C06EBD">
        <w:rPr>
          <w:rFonts w:ascii="Times New Roman" w:hAnsi="Times New Roman" w:cs="Times New Roman"/>
          <w:noProof/>
          <w:sz w:val="24"/>
          <w:szCs w:val="24"/>
        </w:rPr>
        <w:t>i</w:t>
      </w:r>
      <w:r w:rsidR="004903FC" w:rsidRPr="00C06EBD">
        <w:rPr>
          <w:rFonts w:ascii="Times New Roman" w:hAnsi="Times New Roman" w:cs="Times New Roman"/>
          <w:noProof/>
          <w:sz w:val="24"/>
          <w:szCs w:val="24"/>
        </w:rPr>
        <w:t>ginal</w:t>
      </w:r>
      <w:r w:rsidR="004903FC">
        <w:rPr>
          <w:rFonts w:ascii="Times New Roman" w:hAnsi="Times New Roman" w:cs="Times New Roman"/>
          <w:noProof/>
          <w:sz w:val="24"/>
          <w:szCs w:val="24"/>
        </w:rPr>
        <w:t xml:space="preserve"> sin.</w:t>
      </w:r>
      <w:r w:rsidR="004903FC">
        <w:rPr>
          <w:rStyle w:val="FootnoteReference"/>
          <w:rFonts w:ascii="Times New Roman" w:hAnsi="Times New Roman" w:cs="Times New Roman"/>
          <w:noProof/>
          <w:sz w:val="24"/>
          <w:szCs w:val="24"/>
        </w:rPr>
        <w:footnoteReference w:id="15"/>
      </w:r>
      <w:r w:rsidR="004903FC">
        <w:rPr>
          <w:rFonts w:ascii="Times New Roman" w:hAnsi="Times New Roman" w:cs="Times New Roman"/>
          <w:noProof/>
          <w:sz w:val="24"/>
          <w:szCs w:val="24"/>
        </w:rPr>
        <w:t xml:space="preserve"> </w:t>
      </w:r>
      <w:r w:rsidR="00C06EBD" w:rsidRPr="00360E0E">
        <w:rPr>
          <w:rFonts w:ascii="Times New Roman" w:hAnsi="Times New Roman" w:cs="Times New Roman"/>
          <w:noProof/>
          <w:sz w:val="24"/>
          <w:szCs w:val="24"/>
        </w:rPr>
        <w:t>The initial chapters of the book of Genesis</w:t>
      </w:r>
      <w:r w:rsidR="00C06EBD">
        <w:rPr>
          <w:rFonts w:ascii="Times New Roman" w:hAnsi="Times New Roman" w:cs="Times New Roman"/>
          <w:noProof/>
          <w:sz w:val="24"/>
          <w:szCs w:val="24"/>
        </w:rPr>
        <w:t xml:space="preserve"> </w:t>
      </w:r>
      <w:r w:rsidR="00C06EBD" w:rsidRPr="00C06EBD">
        <w:rPr>
          <w:rFonts w:ascii="Times New Roman" w:hAnsi="Times New Roman" w:cs="Times New Roman"/>
          <w:noProof/>
          <w:sz w:val="24"/>
          <w:szCs w:val="24"/>
        </w:rPr>
        <w:t>reveal</w:t>
      </w:r>
      <w:r w:rsidR="00C06EBD">
        <w:rPr>
          <w:rFonts w:ascii="Times New Roman" w:hAnsi="Times New Roman" w:cs="Times New Roman"/>
          <w:noProof/>
          <w:sz w:val="24"/>
          <w:szCs w:val="24"/>
        </w:rPr>
        <w:t xml:space="preserve"> how the Creator saw the notion of life and the </w:t>
      </w:r>
      <w:r w:rsidR="00C06EBD" w:rsidRPr="00C06EBD">
        <w:rPr>
          <w:rFonts w:ascii="Times New Roman" w:hAnsi="Times New Roman" w:cs="Times New Roman"/>
          <w:noProof/>
          <w:sz w:val="24"/>
          <w:szCs w:val="24"/>
        </w:rPr>
        <w:t>existence</w:t>
      </w:r>
      <w:r w:rsidR="00C06EBD">
        <w:rPr>
          <w:rFonts w:ascii="Times New Roman" w:hAnsi="Times New Roman" w:cs="Times New Roman"/>
          <w:noProof/>
          <w:sz w:val="24"/>
          <w:szCs w:val="24"/>
        </w:rPr>
        <w:t xml:space="preserve"> of other creatures as a blessing, which is the goodness of creation.</w:t>
      </w:r>
      <w:r w:rsidR="00C06EBD">
        <w:rPr>
          <w:rStyle w:val="FootnoteReference"/>
          <w:rFonts w:ascii="Times New Roman" w:hAnsi="Times New Roman" w:cs="Times New Roman"/>
          <w:noProof/>
          <w:sz w:val="24"/>
          <w:szCs w:val="24"/>
        </w:rPr>
        <w:footnoteReference w:id="16"/>
      </w:r>
      <w:r w:rsidR="00C06EBD">
        <w:rPr>
          <w:rFonts w:ascii="Times New Roman" w:hAnsi="Times New Roman" w:cs="Times New Roman"/>
          <w:noProof/>
          <w:sz w:val="24"/>
          <w:szCs w:val="24"/>
        </w:rPr>
        <w:t xml:space="preserve"> </w:t>
      </w:r>
    </w:p>
    <w:p w14:paraId="53CB2E34" w14:textId="77777777" w:rsidR="00635DC3" w:rsidRDefault="00620A0F" w:rsidP="00B35E69">
      <w:pPr>
        <w:spacing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 xml:space="preserve"> It is </w:t>
      </w:r>
      <w:r w:rsidR="005F7B1E">
        <w:rPr>
          <w:rFonts w:ascii="Times New Roman" w:hAnsi="Times New Roman" w:cs="Times New Roman"/>
          <w:noProof/>
          <w:sz w:val="24"/>
          <w:szCs w:val="24"/>
        </w:rPr>
        <w:t xml:space="preserve">also </w:t>
      </w:r>
      <w:r>
        <w:rPr>
          <w:rFonts w:ascii="Times New Roman" w:hAnsi="Times New Roman" w:cs="Times New Roman"/>
          <w:noProof/>
          <w:sz w:val="24"/>
          <w:szCs w:val="24"/>
        </w:rPr>
        <w:t>apt to see through certain views of Pierre Teilhard de Chardin who has immensely contributed to creation spirituality through various f</w:t>
      </w:r>
      <w:r w:rsidR="004164D8">
        <w:rPr>
          <w:rFonts w:ascii="Times New Roman" w:hAnsi="Times New Roman" w:cs="Times New Roman"/>
          <w:noProof/>
          <w:sz w:val="24"/>
          <w:szCs w:val="24"/>
        </w:rPr>
        <w:t>orms of writings. For Chardin, ‘</w:t>
      </w:r>
      <w:r>
        <w:rPr>
          <w:rFonts w:ascii="Times New Roman" w:hAnsi="Times New Roman" w:cs="Times New Roman"/>
          <w:noProof/>
          <w:sz w:val="24"/>
          <w:szCs w:val="24"/>
        </w:rPr>
        <w:t>to create’means ‘to unite.’ He speaks of ‘creative union’ in terms of cr</w:t>
      </w:r>
      <w:r w:rsidR="007701CE">
        <w:rPr>
          <w:rFonts w:ascii="Times New Roman" w:hAnsi="Times New Roman" w:cs="Times New Roman"/>
          <w:noProof/>
          <w:sz w:val="24"/>
          <w:szCs w:val="24"/>
        </w:rPr>
        <w:t xml:space="preserve">eation, </w:t>
      </w:r>
      <w:r w:rsidR="007701CE" w:rsidRPr="007701CE">
        <w:rPr>
          <w:rFonts w:ascii="Times New Roman" w:hAnsi="Times New Roman" w:cs="Times New Roman"/>
          <w:noProof/>
          <w:sz w:val="24"/>
          <w:szCs w:val="24"/>
        </w:rPr>
        <w:t>and</w:t>
      </w:r>
      <w:r w:rsidR="007701CE">
        <w:rPr>
          <w:rFonts w:ascii="Times New Roman" w:hAnsi="Times New Roman" w:cs="Times New Roman"/>
          <w:noProof/>
          <w:sz w:val="24"/>
          <w:szCs w:val="24"/>
        </w:rPr>
        <w:t xml:space="preserve"> he calls his theology  of creation the theory of “creative union</w:t>
      </w:r>
      <w:r w:rsidR="00761BB1">
        <w:rPr>
          <w:rFonts w:ascii="Times New Roman" w:hAnsi="Times New Roman" w:cs="Times New Roman"/>
          <w:noProof/>
          <w:sz w:val="24"/>
          <w:szCs w:val="24"/>
        </w:rPr>
        <w:t xml:space="preserve"> (</w:t>
      </w:r>
      <w:r w:rsidR="00761BB1" w:rsidRPr="00761BB1">
        <w:rPr>
          <w:rFonts w:ascii="Times New Roman" w:hAnsi="Times New Roman" w:cs="Times New Roman"/>
          <w:i/>
          <w:noProof/>
          <w:sz w:val="24"/>
          <w:szCs w:val="24"/>
        </w:rPr>
        <w:t>I’union creatrice</w:t>
      </w:r>
      <w:r w:rsidR="00761BB1">
        <w:rPr>
          <w:rFonts w:ascii="Times New Roman" w:hAnsi="Times New Roman" w:cs="Times New Roman"/>
          <w:noProof/>
          <w:sz w:val="24"/>
          <w:szCs w:val="24"/>
        </w:rPr>
        <w:t>)</w:t>
      </w:r>
      <w:r w:rsidR="007701CE">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7"/>
      </w:r>
      <w:r w:rsidR="007701CE">
        <w:rPr>
          <w:rFonts w:ascii="Times New Roman" w:hAnsi="Times New Roman" w:cs="Times New Roman"/>
          <w:noProof/>
          <w:sz w:val="24"/>
          <w:szCs w:val="24"/>
        </w:rPr>
        <w:t xml:space="preserve"> </w:t>
      </w:r>
      <w:r w:rsidR="00761BB1">
        <w:rPr>
          <w:rFonts w:ascii="Times New Roman" w:hAnsi="Times New Roman" w:cs="Times New Roman"/>
          <w:noProof/>
          <w:sz w:val="24"/>
          <w:szCs w:val="24"/>
        </w:rPr>
        <w:t>For him, to create means to bring together previously disunited elements, and creation itself is a process in which he</w:t>
      </w:r>
      <w:r w:rsidR="00761BB1" w:rsidRPr="00761BB1">
        <w:rPr>
          <w:rFonts w:ascii="Times New Roman" w:hAnsi="Times New Roman" w:cs="Times New Roman"/>
          <w:noProof/>
          <w:sz w:val="24"/>
          <w:szCs w:val="24"/>
        </w:rPr>
        <w:t xml:space="preserve"> </w:t>
      </w:r>
      <w:r w:rsidR="00761BB1">
        <w:rPr>
          <w:rFonts w:ascii="Times New Roman" w:hAnsi="Times New Roman" w:cs="Times New Roman"/>
          <w:noProof/>
          <w:sz w:val="24"/>
          <w:szCs w:val="24"/>
        </w:rPr>
        <w:t xml:space="preserve">expresses the evolution. For Teilhard, evolution is not creative, but the expression of God’s creative activity. The </w:t>
      </w:r>
      <w:r w:rsidR="00761BB1" w:rsidRPr="005409BF">
        <w:rPr>
          <w:rFonts w:ascii="Times New Roman" w:hAnsi="Times New Roman" w:cs="Times New Roman"/>
          <w:noProof/>
          <w:sz w:val="24"/>
          <w:szCs w:val="24"/>
        </w:rPr>
        <w:t>creative</w:t>
      </w:r>
      <w:r w:rsidR="00761BB1">
        <w:rPr>
          <w:rFonts w:ascii="Times New Roman" w:hAnsi="Times New Roman" w:cs="Times New Roman"/>
          <w:noProof/>
          <w:sz w:val="24"/>
          <w:szCs w:val="24"/>
        </w:rPr>
        <w:t xml:space="preserve"> act of God, therefore, is not a process, but </w:t>
      </w:r>
      <w:r w:rsidR="00761BB1" w:rsidRPr="00360E0E">
        <w:rPr>
          <w:rFonts w:ascii="Times New Roman" w:hAnsi="Times New Roman" w:cs="Times New Roman"/>
          <w:noProof/>
          <w:sz w:val="24"/>
          <w:szCs w:val="24"/>
        </w:rPr>
        <w:t>an invisible</w:t>
      </w:r>
      <w:r w:rsidR="00761BB1">
        <w:rPr>
          <w:rFonts w:ascii="Times New Roman" w:hAnsi="Times New Roman" w:cs="Times New Roman"/>
          <w:noProof/>
          <w:sz w:val="24"/>
          <w:szCs w:val="24"/>
        </w:rPr>
        <w:t xml:space="preserve"> action.</w:t>
      </w:r>
      <w:r w:rsidR="00761BB1">
        <w:rPr>
          <w:rStyle w:val="FootnoteReference"/>
          <w:rFonts w:ascii="Times New Roman" w:hAnsi="Times New Roman" w:cs="Times New Roman"/>
          <w:noProof/>
          <w:sz w:val="24"/>
          <w:szCs w:val="24"/>
        </w:rPr>
        <w:footnoteReference w:id="18"/>
      </w:r>
      <w:r w:rsidR="00AB5FA8">
        <w:rPr>
          <w:rFonts w:ascii="Times New Roman" w:hAnsi="Times New Roman" w:cs="Times New Roman"/>
          <w:noProof/>
          <w:sz w:val="24"/>
          <w:szCs w:val="24"/>
        </w:rPr>
        <w:t xml:space="preserve"> God creates by uniting. So, Chardin states; “the process of creation </w:t>
      </w:r>
      <w:r w:rsidR="00AB5FA8" w:rsidRPr="00360E0E">
        <w:rPr>
          <w:rFonts w:ascii="Times New Roman" w:hAnsi="Times New Roman" w:cs="Times New Roman"/>
          <w:noProof/>
          <w:sz w:val="24"/>
          <w:szCs w:val="24"/>
        </w:rPr>
        <w:t>is expressed</w:t>
      </w:r>
      <w:r w:rsidR="00AB5FA8">
        <w:rPr>
          <w:rFonts w:ascii="Times New Roman" w:hAnsi="Times New Roman" w:cs="Times New Roman"/>
          <w:noProof/>
          <w:sz w:val="24"/>
          <w:szCs w:val="24"/>
        </w:rPr>
        <w:t xml:space="preserve"> in the evolution of the universe, and this process of creation by unification </w:t>
      </w:r>
      <w:r w:rsidR="00AB5FA8" w:rsidRPr="00360E0E">
        <w:rPr>
          <w:rFonts w:ascii="Times New Roman" w:hAnsi="Times New Roman" w:cs="Times New Roman"/>
          <w:noProof/>
          <w:sz w:val="24"/>
          <w:szCs w:val="24"/>
        </w:rPr>
        <w:t>is pointed</w:t>
      </w:r>
      <w:r w:rsidR="00AB5FA8">
        <w:rPr>
          <w:rFonts w:ascii="Times New Roman" w:hAnsi="Times New Roman" w:cs="Times New Roman"/>
          <w:noProof/>
          <w:sz w:val="24"/>
          <w:szCs w:val="24"/>
        </w:rPr>
        <w:t xml:space="preserve"> toward Christ-Omega.</w:t>
      </w:r>
      <w:r w:rsidR="004164D8">
        <w:rPr>
          <w:rFonts w:ascii="Times New Roman" w:hAnsi="Times New Roman" w:cs="Times New Roman"/>
          <w:noProof/>
          <w:sz w:val="24"/>
          <w:szCs w:val="24"/>
        </w:rPr>
        <w:t>”</w:t>
      </w:r>
      <w:r w:rsidR="00AB5FA8">
        <w:rPr>
          <w:rStyle w:val="FootnoteReference"/>
          <w:rFonts w:ascii="Times New Roman" w:hAnsi="Times New Roman" w:cs="Times New Roman"/>
          <w:noProof/>
          <w:sz w:val="24"/>
          <w:szCs w:val="24"/>
        </w:rPr>
        <w:footnoteReference w:id="19"/>
      </w:r>
      <w:r w:rsidR="005409BF">
        <w:rPr>
          <w:rFonts w:ascii="Times New Roman" w:hAnsi="Times New Roman" w:cs="Times New Roman"/>
          <w:noProof/>
          <w:sz w:val="24"/>
          <w:szCs w:val="24"/>
        </w:rPr>
        <w:t xml:space="preserve"> Fundamentally, Chardin reflects the whole of</w:t>
      </w:r>
      <w:r w:rsidR="00E72EF0">
        <w:rPr>
          <w:rFonts w:ascii="Times New Roman" w:hAnsi="Times New Roman" w:cs="Times New Roman"/>
          <w:noProof/>
          <w:sz w:val="24"/>
          <w:szCs w:val="24"/>
        </w:rPr>
        <w:t xml:space="preserve"> the theology of creation in</w:t>
      </w:r>
      <w:r w:rsidR="005409BF">
        <w:rPr>
          <w:rFonts w:ascii="Times New Roman" w:hAnsi="Times New Roman" w:cs="Times New Roman"/>
          <w:noProof/>
          <w:sz w:val="24"/>
          <w:szCs w:val="24"/>
        </w:rPr>
        <w:t xml:space="preserve"> light of the fact that Christ is the Head of the creation. Here, he insists on </w:t>
      </w:r>
      <w:r w:rsidR="004164D8">
        <w:rPr>
          <w:rFonts w:ascii="Times New Roman" w:hAnsi="Times New Roman" w:cs="Times New Roman"/>
          <w:noProof/>
          <w:sz w:val="24"/>
          <w:szCs w:val="24"/>
        </w:rPr>
        <w:t>‘</w:t>
      </w:r>
      <w:r w:rsidR="005409BF" w:rsidRPr="005409BF">
        <w:rPr>
          <w:rFonts w:ascii="Times New Roman" w:hAnsi="Times New Roman" w:cs="Times New Roman"/>
          <w:noProof/>
          <w:sz w:val="24"/>
          <w:szCs w:val="24"/>
        </w:rPr>
        <w:t>Un</w:t>
      </w:r>
      <w:r w:rsidR="005409BF">
        <w:rPr>
          <w:rFonts w:ascii="Times New Roman" w:hAnsi="Times New Roman" w:cs="Times New Roman"/>
          <w:noProof/>
          <w:sz w:val="24"/>
          <w:szCs w:val="24"/>
        </w:rPr>
        <w:t>i</w:t>
      </w:r>
      <w:r w:rsidR="005409BF" w:rsidRPr="005409BF">
        <w:rPr>
          <w:rFonts w:ascii="Times New Roman" w:hAnsi="Times New Roman" w:cs="Times New Roman"/>
          <w:noProof/>
          <w:sz w:val="24"/>
          <w:szCs w:val="24"/>
        </w:rPr>
        <w:t>versal</w:t>
      </w:r>
      <w:r w:rsidR="005409BF">
        <w:rPr>
          <w:rFonts w:ascii="Times New Roman" w:hAnsi="Times New Roman" w:cs="Times New Roman"/>
          <w:noProof/>
          <w:sz w:val="24"/>
          <w:szCs w:val="24"/>
        </w:rPr>
        <w:t xml:space="preserve"> Christ,</w:t>
      </w:r>
      <w:r w:rsidR="004164D8">
        <w:rPr>
          <w:rFonts w:ascii="Times New Roman" w:hAnsi="Times New Roman" w:cs="Times New Roman"/>
          <w:noProof/>
          <w:sz w:val="24"/>
          <w:szCs w:val="24"/>
        </w:rPr>
        <w:t>’</w:t>
      </w:r>
      <w:r w:rsidR="005409BF">
        <w:rPr>
          <w:rFonts w:ascii="Times New Roman" w:hAnsi="Times New Roman" w:cs="Times New Roman"/>
          <w:noProof/>
          <w:sz w:val="24"/>
          <w:szCs w:val="24"/>
        </w:rPr>
        <w:t xml:space="preserve"> whi</w:t>
      </w:r>
      <w:r w:rsidR="00E72EF0">
        <w:rPr>
          <w:rFonts w:ascii="Times New Roman" w:hAnsi="Times New Roman" w:cs="Times New Roman"/>
          <w:noProof/>
          <w:sz w:val="24"/>
          <w:szCs w:val="24"/>
        </w:rPr>
        <w:t xml:space="preserve">ch is one essential </w:t>
      </w:r>
      <w:r w:rsidR="00E72EF0">
        <w:rPr>
          <w:rFonts w:ascii="Times New Roman" w:hAnsi="Times New Roman" w:cs="Times New Roman"/>
          <w:noProof/>
          <w:sz w:val="24"/>
          <w:szCs w:val="24"/>
        </w:rPr>
        <w:lastRenderedPageBreak/>
        <w:t>theme in</w:t>
      </w:r>
      <w:r w:rsidR="005409BF">
        <w:rPr>
          <w:rFonts w:ascii="Times New Roman" w:hAnsi="Times New Roman" w:cs="Times New Roman"/>
          <w:noProof/>
          <w:sz w:val="24"/>
          <w:szCs w:val="24"/>
        </w:rPr>
        <w:t xml:space="preserve"> creation spirituality of </w:t>
      </w:r>
      <w:r w:rsidR="005409BF" w:rsidRPr="005409BF">
        <w:rPr>
          <w:rFonts w:ascii="Times New Roman" w:hAnsi="Times New Roman" w:cs="Times New Roman"/>
          <w:noProof/>
          <w:sz w:val="24"/>
          <w:szCs w:val="24"/>
        </w:rPr>
        <w:t>Ch</w:t>
      </w:r>
      <w:r w:rsidR="005409BF">
        <w:rPr>
          <w:rFonts w:ascii="Times New Roman" w:hAnsi="Times New Roman" w:cs="Times New Roman"/>
          <w:noProof/>
          <w:sz w:val="24"/>
          <w:szCs w:val="24"/>
        </w:rPr>
        <w:t>a</w:t>
      </w:r>
      <w:r w:rsidR="005409BF" w:rsidRPr="005409BF">
        <w:rPr>
          <w:rFonts w:ascii="Times New Roman" w:hAnsi="Times New Roman" w:cs="Times New Roman"/>
          <w:noProof/>
          <w:sz w:val="24"/>
          <w:szCs w:val="24"/>
        </w:rPr>
        <w:t>rdin</w:t>
      </w:r>
      <w:r w:rsidR="005409BF">
        <w:rPr>
          <w:rFonts w:ascii="Times New Roman" w:hAnsi="Times New Roman" w:cs="Times New Roman"/>
          <w:noProof/>
          <w:sz w:val="24"/>
          <w:szCs w:val="24"/>
        </w:rPr>
        <w:t xml:space="preserve">. </w:t>
      </w:r>
      <w:r w:rsidR="004164D8">
        <w:rPr>
          <w:rFonts w:ascii="Times New Roman" w:hAnsi="Times New Roman" w:cs="Times New Roman"/>
          <w:noProof/>
          <w:sz w:val="24"/>
          <w:szCs w:val="24"/>
        </w:rPr>
        <w:t xml:space="preserve">The covenantal blessing is found in every Messianic step in the events of historical Jesus. </w:t>
      </w:r>
    </w:p>
    <w:p w14:paraId="34B85317" w14:textId="77777777" w:rsidR="005409BF" w:rsidRDefault="005409BF" w:rsidP="00B35E69">
      <w:pPr>
        <w:spacing w:line="480" w:lineRule="auto"/>
        <w:ind w:firstLine="720"/>
        <w:rPr>
          <w:rFonts w:ascii="Times New Roman" w:hAnsi="Times New Roman" w:cs="Times New Roman"/>
          <w:sz w:val="24"/>
          <w:szCs w:val="24"/>
        </w:rPr>
      </w:pPr>
      <w:r>
        <w:rPr>
          <w:rFonts w:ascii="Times New Roman" w:hAnsi="Times New Roman" w:cs="Times New Roman"/>
          <w:sz w:val="24"/>
          <w:szCs w:val="24"/>
        </w:rPr>
        <w:t>Universal</w:t>
      </w:r>
      <w:r w:rsidR="00360E0E">
        <w:rPr>
          <w:rFonts w:ascii="Times New Roman" w:hAnsi="Times New Roman" w:cs="Times New Roman"/>
          <w:sz w:val="24"/>
          <w:szCs w:val="24"/>
        </w:rPr>
        <w:t xml:space="preserve"> Christ is the instrument, the </w:t>
      </w:r>
      <w:r w:rsidR="00360E0E" w:rsidRPr="00360E0E">
        <w:rPr>
          <w:rFonts w:ascii="Times New Roman" w:hAnsi="Times New Roman" w:cs="Times New Roman"/>
          <w:noProof/>
          <w:sz w:val="24"/>
          <w:szCs w:val="24"/>
        </w:rPr>
        <w:t>c</w:t>
      </w:r>
      <w:r w:rsidRPr="00360E0E">
        <w:rPr>
          <w:rFonts w:ascii="Times New Roman" w:hAnsi="Times New Roman" w:cs="Times New Roman"/>
          <w:noProof/>
          <w:sz w:val="24"/>
          <w:szCs w:val="24"/>
        </w:rPr>
        <w:t>ent</w:t>
      </w:r>
      <w:r w:rsidR="00360E0E">
        <w:rPr>
          <w:rFonts w:ascii="Times New Roman" w:hAnsi="Times New Roman" w:cs="Times New Roman"/>
          <w:noProof/>
          <w:sz w:val="24"/>
          <w:szCs w:val="24"/>
        </w:rPr>
        <w:t>er</w:t>
      </w:r>
      <w:r>
        <w:rPr>
          <w:rFonts w:ascii="Times New Roman" w:hAnsi="Times New Roman" w:cs="Times New Roman"/>
          <w:sz w:val="24"/>
          <w:szCs w:val="24"/>
        </w:rPr>
        <w:t xml:space="preserve">, and the term of all creation. In Creation, </w:t>
      </w:r>
      <w:r w:rsidRPr="005409BF">
        <w:rPr>
          <w:rFonts w:ascii="Times New Roman" w:hAnsi="Times New Roman" w:cs="Times New Roman"/>
          <w:noProof/>
          <w:sz w:val="24"/>
          <w:szCs w:val="24"/>
        </w:rPr>
        <w:t>God,</w:t>
      </w:r>
      <w:r w:rsidR="00A94413">
        <w:rPr>
          <w:rFonts w:ascii="Times New Roman" w:hAnsi="Times New Roman" w:cs="Times New Roman"/>
          <w:sz w:val="24"/>
          <w:szCs w:val="24"/>
        </w:rPr>
        <w:t xml:space="preserve"> by revealing</w:t>
      </w:r>
      <w:r>
        <w:rPr>
          <w:rFonts w:ascii="Times New Roman" w:hAnsi="Times New Roman" w:cs="Times New Roman"/>
          <w:sz w:val="24"/>
          <w:szCs w:val="24"/>
        </w:rPr>
        <w:t xml:space="preserve"> himself a person, he ‘reflects himself’ in the very heart of </w:t>
      </w:r>
      <w:r w:rsidR="00E72EF0">
        <w:rPr>
          <w:rFonts w:ascii="Times New Roman" w:hAnsi="Times New Roman" w:cs="Times New Roman"/>
          <w:sz w:val="24"/>
          <w:szCs w:val="24"/>
        </w:rPr>
        <w:t>human reflection and co-reflect</w:t>
      </w:r>
      <w:r w:rsidR="00017F3F">
        <w:rPr>
          <w:rFonts w:ascii="Times New Roman" w:hAnsi="Times New Roman" w:cs="Times New Roman"/>
          <w:sz w:val="24"/>
          <w:szCs w:val="24"/>
        </w:rPr>
        <w:t>ion.</w:t>
      </w:r>
      <w:r w:rsidR="00017F3F">
        <w:rPr>
          <w:rStyle w:val="FootnoteReference"/>
          <w:rFonts w:ascii="Times New Roman" w:hAnsi="Times New Roman" w:cs="Times New Roman"/>
          <w:sz w:val="24"/>
          <w:szCs w:val="24"/>
        </w:rPr>
        <w:footnoteReference w:id="20"/>
      </w:r>
      <w:r w:rsidR="004D5B84">
        <w:rPr>
          <w:rFonts w:ascii="Times New Roman" w:hAnsi="Times New Roman" w:cs="Times New Roman"/>
          <w:sz w:val="24"/>
          <w:szCs w:val="24"/>
        </w:rPr>
        <w:t xml:space="preserve"> </w:t>
      </w:r>
      <w:r w:rsidR="004D5B84" w:rsidRPr="004D5B84">
        <w:rPr>
          <w:rFonts w:ascii="Times New Roman" w:hAnsi="Times New Roman" w:cs="Times New Roman"/>
          <w:noProof/>
          <w:sz w:val="24"/>
          <w:szCs w:val="24"/>
        </w:rPr>
        <w:t>Ch</w:t>
      </w:r>
      <w:r w:rsidR="004D5B84">
        <w:rPr>
          <w:rFonts w:ascii="Times New Roman" w:hAnsi="Times New Roman" w:cs="Times New Roman"/>
          <w:noProof/>
          <w:sz w:val="24"/>
          <w:szCs w:val="24"/>
        </w:rPr>
        <w:t>a</w:t>
      </w:r>
      <w:r w:rsidR="004D5B84" w:rsidRPr="004D5B84">
        <w:rPr>
          <w:rFonts w:ascii="Times New Roman" w:hAnsi="Times New Roman" w:cs="Times New Roman"/>
          <w:noProof/>
          <w:sz w:val="24"/>
          <w:szCs w:val="24"/>
        </w:rPr>
        <w:t>rdin</w:t>
      </w:r>
      <w:r w:rsidR="004D5B84">
        <w:rPr>
          <w:rFonts w:ascii="Times New Roman" w:hAnsi="Times New Roman" w:cs="Times New Roman"/>
          <w:sz w:val="24"/>
          <w:szCs w:val="24"/>
        </w:rPr>
        <w:t xml:space="preserve"> has perfectly </w:t>
      </w:r>
      <w:r w:rsidR="004D5B84" w:rsidRPr="004D5B84">
        <w:rPr>
          <w:rFonts w:ascii="Times New Roman" w:hAnsi="Times New Roman" w:cs="Times New Roman"/>
          <w:noProof/>
          <w:sz w:val="24"/>
          <w:szCs w:val="24"/>
        </w:rPr>
        <w:t>reflect</w:t>
      </w:r>
      <w:r w:rsidR="004D5B84">
        <w:rPr>
          <w:rFonts w:ascii="Times New Roman" w:hAnsi="Times New Roman" w:cs="Times New Roman"/>
          <w:noProof/>
          <w:sz w:val="24"/>
          <w:szCs w:val="24"/>
        </w:rPr>
        <w:t>ed</w:t>
      </w:r>
      <w:r w:rsidR="004D5B84">
        <w:rPr>
          <w:rFonts w:ascii="Times New Roman" w:hAnsi="Times New Roman" w:cs="Times New Roman"/>
          <w:sz w:val="24"/>
          <w:szCs w:val="24"/>
        </w:rPr>
        <w:t xml:space="preserve"> some </w:t>
      </w:r>
      <w:r w:rsidR="004D5B84" w:rsidRPr="004D5B84">
        <w:rPr>
          <w:rFonts w:ascii="Times New Roman" w:hAnsi="Times New Roman" w:cs="Times New Roman"/>
          <w:noProof/>
          <w:sz w:val="24"/>
          <w:szCs w:val="24"/>
        </w:rPr>
        <w:t>epi</w:t>
      </w:r>
      <w:r w:rsidR="004D5B84">
        <w:rPr>
          <w:rFonts w:ascii="Times New Roman" w:hAnsi="Times New Roman" w:cs="Times New Roman"/>
          <w:noProof/>
          <w:sz w:val="24"/>
          <w:szCs w:val="24"/>
        </w:rPr>
        <w:t>s</w:t>
      </w:r>
      <w:r w:rsidR="004D5B84" w:rsidRPr="004D5B84">
        <w:rPr>
          <w:rFonts w:ascii="Times New Roman" w:hAnsi="Times New Roman" w:cs="Times New Roman"/>
          <w:noProof/>
          <w:sz w:val="24"/>
          <w:szCs w:val="24"/>
        </w:rPr>
        <w:t>tles</w:t>
      </w:r>
      <w:r w:rsidR="004D5B84">
        <w:rPr>
          <w:rFonts w:ascii="Times New Roman" w:hAnsi="Times New Roman" w:cs="Times New Roman"/>
          <w:sz w:val="24"/>
          <w:szCs w:val="24"/>
        </w:rPr>
        <w:t xml:space="preserve"> of St Paul who presents Christ as the king of the universe, its creator, as he is the end and its </w:t>
      </w:r>
      <w:r w:rsidR="004D5B84" w:rsidRPr="00360E0E">
        <w:rPr>
          <w:rFonts w:ascii="Times New Roman" w:hAnsi="Times New Roman" w:cs="Times New Roman"/>
          <w:noProof/>
          <w:sz w:val="24"/>
          <w:szCs w:val="24"/>
        </w:rPr>
        <w:t>cent</w:t>
      </w:r>
      <w:r w:rsidR="00360E0E">
        <w:rPr>
          <w:rFonts w:ascii="Times New Roman" w:hAnsi="Times New Roman" w:cs="Times New Roman"/>
          <w:noProof/>
          <w:sz w:val="24"/>
          <w:szCs w:val="24"/>
        </w:rPr>
        <w:t>er</w:t>
      </w:r>
      <w:r w:rsidR="004D5B84">
        <w:rPr>
          <w:rFonts w:ascii="Times New Roman" w:hAnsi="Times New Roman" w:cs="Times New Roman"/>
          <w:sz w:val="24"/>
          <w:szCs w:val="24"/>
        </w:rPr>
        <w:t xml:space="preserve"> (Col. 1: 15-17, 2:3, Rom. 8:15-23). Within </w:t>
      </w:r>
      <w:r w:rsidR="00564810">
        <w:rPr>
          <w:rFonts w:ascii="Times New Roman" w:hAnsi="Times New Roman" w:cs="Times New Roman"/>
          <w:sz w:val="24"/>
          <w:szCs w:val="24"/>
        </w:rPr>
        <w:t>the history of the church, the c</w:t>
      </w:r>
      <w:r w:rsidR="004D5B84">
        <w:rPr>
          <w:rFonts w:ascii="Times New Roman" w:hAnsi="Times New Roman" w:cs="Times New Roman"/>
          <w:sz w:val="24"/>
          <w:szCs w:val="24"/>
        </w:rPr>
        <w:t>hurch continues the mission of her master who is the perfect being of the creation. Chardin further explicates that within the creation story, therefore, Christ becomes the Alpha and Omega since God has put him at the very heart of creation.</w:t>
      </w:r>
      <w:r w:rsidR="004D5B84">
        <w:rPr>
          <w:rStyle w:val="FootnoteReference"/>
          <w:rFonts w:ascii="Times New Roman" w:hAnsi="Times New Roman" w:cs="Times New Roman"/>
          <w:sz w:val="24"/>
          <w:szCs w:val="24"/>
        </w:rPr>
        <w:footnoteReference w:id="21"/>
      </w:r>
    </w:p>
    <w:p w14:paraId="1E5856CD" w14:textId="77777777" w:rsidR="00564810" w:rsidRDefault="00564810" w:rsidP="00B35E69">
      <w:pPr>
        <w:spacing w:line="480" w:lineRule="auto"/>
        <w:ind w:firstLine="720"/>
        <w:rPr>
          <w:rFonts w:ascii="Times New Roman" w:hAnsi="Times New Roman" w:cs="Times New Roman"/>
          <w:sz w:val="24"/>
          <w:szCs w:val="24"/>
        </w:rPr>
      </w:pPr>
      <w:r>
        <w:rPr>
          <w:rFonts w:ascii="Times New Roman" w:hAnsi="Times New Roman" w:cs="Times New Roman"/>
          <w:sz w:val="24"/>
          <w:szCs w:val="24"/>
        </w:rPr>
        <w:t>Unfortun</w:t>
      </w:r>
      <w:r w:rsidR="00E72EF0">
        <w:rPr>
          <w:rFonts w:ascii="Times New Roman" w:hAnsi="Times New Roman" w:cs="Times New Roman"/>
          <w:sz w:val="24"/>
          <w:szCs w:val="24"/>
        </w:rPr>
        <w:t>ately, what has happened to</w:t>
      </w:r>
      <w:r>
        <w:rPr>
          <w:rFonts w:ascii="Times New Roman" w:hAnsi="Times New Roman" w:cs="Times New Roman"/>
          <w:sz w:val="24"/>
          <w:szCs w:val="24"/>
        </w:rPr>
        <w:t xml:space="preserve"> creation? It is quite difficult to apprehen</w:t>
      </w:r>
      <w:r w:rsidR="00E72EF0">
        <w:rPr>
          <w:rFonts w:ascii="Times New Roman" w:hAnsi="Times New Roman" w:cs="Times New Roman"/>
          <w:sz w:val="24"/>
          <w:szCs w:val="24"/>
        </w:rPr>
        <w:t>d the crisis that happens to</w:t>
      </w:r>
      <w:r>
        <w:rPr>
          <w:rFonts w:ascii="Times New Roman" w:hAnsi="Times New Roman" w:cs="Times New Roman"/>
          <w:sz w:val="24"/>
          <w:szCs w:val="24"/>
        </w:rPr>
        <w:t xml:space="preserve"> creation. </w:t>
      </w:r>
      <w:r w:rsidR="00E72EF0">
        <w:rPr>
          <w:rFonts w:ascii="Times New Roman" w:hAnsi="Times New Roman" w:cs="Times New Roman"/>
          <w:sz w:val="24"/>
          <w:szCs w:val="24"/>
        </w:rPr>
        <w:t>As Pope Francis observes, our</w:t>
      </w:r>
      <w:r w:rsidR="00F724B4">
        <w:rPr>
          <w:rFonts w:ascii="Times New Roman" w:hAnsi="Times New Roman" w:cs="Times New Roman"/>
          <w:sz w:val="24"/>
          <w:szCs w:val="24"/>
        </w:rPr>
        <w:t xml:space="preserve"> “</w:t>
      </w:r>
      <w:r w:rsidR="00F724B4" w:rsidRPr="00F724B4">
        <w:rPr>
          <w:rFonts w:ascii="Times New Roman" w:hAnsi="Times New Roman" w:cs="Times New Roman"/>
          <w:noProof/>
          <w:sz w:val="24"/>
          <w:szCs w:val="24"/>
        </w:rPr>
        <w:t>common</w:t>
      </w:r>
      <w:r w:rsidR="00F724B4">
        <w:rPr>
          <w:rFonts w:ascii="Times New Roman" w:hAnsi="Times New Roman" w:cs="Times New Roman"/>
          <w:sz w:val="24"/>
          <w:szCs w:val="24"/>
        </w:rPr>
        <w:t xml:space="preserve"> home” is in danger.</w:t>
      </w:r>
      <w:r w:rsidR="00F724B4">
        <w:rPr>
          <w:rStyle w:val="FootnoteReference"/>
          <w:rFonts w:ascii="Times New Roman" w:hAnsi="Times New Roman" w:cs="Times New Roman"/>
          <w:sz w:val="24"/>
          <w:szCs w:val="24"/>
        </w:rPr>
        <w:footnoteReference w:id="22"/>
      </w:r>
      <w:r w:rsidR="00F724B4">
        <w:rPr>
          <w:rFonts w:ascii="Times New Roman" w:hAnsi="Times New Roman" w:cs="Times New Roman"/>
          <w:sz w:val="24"/>
          <w:szCs w:val="24"/>
        </w:rPr>
        <w:t xml:space="preserve"> </w:t>
      </w:r>
      <w:r>
        <w:rPr>
          <w:rFonts w:ascii="Times New Roman" w:hAnsi="Times New Roman" w:cs="Times New Roman"/>
          <w:sz w:val="24"/>
          <w:szCs w:val="24"/>
        </w:rPr>
        <w:t xml:space="preserve">So, creation spirituality has received many </w:t>
      </w:r>
      <w:r w:rsidR="007D418F">
        <w:rPr>
          <w:rFonts w:ascii="Times New Roman" w:hAnsi="Times New Roman" w:cs="Times New Roman"/>
          <w:sz w:val="24"/>
          <w:szCs w:val="24"/>
        </w:rPr>
        <w:t xml:space="preserve">negative </w:t>
      </w:r>
      <w:r>
        <w:rPr>
          <w:rFonts w:ascii="Times New Roman" w:hAnsi="Times New Roman" w:cs="Times New Roman"/>
          <w:sz w:val="24"/>
          <w:szCs w:val="24"/>
        </w:rPr>
        <w:t>challenges</w:t>
      </w:r>
      <w:r w:rsidR="007D418F">
        <w:rPr>
          <w:rFonts w:ascii="Times New Roman" w:hAnsi="Times New Roman" w:cs="Times New Roman"/>
          <w:sz w:val="24"/>
          <w:szCs w:val="24"/>
        </w:rPr>
        <w:t xml:space="preserve"> and such challe</w:t>
      </w:r>
      <w:r w:rsidR="00E72EF0">
        <w:rPr>
          <w:rFonts w:ascii="Times New Roman" w:hAnsi="Times New Roman" w:cs="Times New Roman"/>
          <w:sz w:val="24"/>
          <w:szCs w:val="24"/>
        </w:rPr>
        <w:t>nges block the</w:t>
      </w:r>
      <w:r w:rsidR="007D418F">
        <w:rPr>
          <w:rFonts w:ascii="Times New Roman" w:hAnsi="Times New Roman" w:cs="Times New Roman"/>
          <w:sz w:val="24"/>
          <w:szCs w:val="24"/>
        </w:rPr>
        <w:t xml:space="preserve"> way to move forward. </w:t>
      </w:r>
      <w:r w:rsidR="00F724B4">
        <w:rPr>
          <w:rFonts w:ascii="Times New Roman" w:hAnsi="Times New Roman" w:cs="Times New Roman"/>
          <w:sz w:val="24"/>
          <w:szCs w:val="24"/>
        </w:rPr>
        <w:t xml:space="preserve">The next sub-topic speaks of the challenges and negatives effects that primarily obstruct the whole creation and creation-centered spirituality. </w:t>
      </w:r>
    </w:p>
    <w:p w14:paraId="3E06A7DA" w14:textId="77777777" w:rsidR="00F724B4" w:rsidRDefault="00F724B4" w:rsidP="00F724B4">
      <w:pPr>
        <w:spacing w:line="480" w:lineRule="auto"/>
        <w:ind w:firstLine="720"/>
        <w:jc w:val="center"/>
        <w:rPr>
          <w:rFonts w:ascii="Times New Roman" w:hAnsi="Times New Roman" w:cs="Times New Roman"/>
          <w:b/>
          <w:sz w:val="24"/>
          <w:szCs w:val="24"/>
        </w:rPr>
      </w:pPr>
      <w:r w:rsidRPr="00F724B4">
        <w:rPr>
          <w:rFonts w:ascii="Times New Roman" w:hAnsi="Times New Roman" w:cs="Times New Roman"/>
          <w:b/>
          <w:sz w:val="24"/>
          <w:szCs w:val="24"/>
        </w:rPr>
        <w:t>Th</w:t>
      </w:r>
      <w:r w:rsidR="008841BE">
        <w:rPr>
          <w:rFonts w:ascii="Times New Roman" w:hAnsi="Times New Roman" w:cs="Times New Roman"/>
          <w:b/>
          <w:sz w:val="24"/>
          <w:szCs w:val="24"/>
        </w:rPr>
        <w:t>e Negative Approach</w:t>
      </w:r>
      <w:r w:rsidRPr="00F724B4">
        <w:rPr>
          <w:rFonts w:ascii="Times New Roman" w:hAnsi="Times New Roman" w:cs="Times New Roman"/>
          <w:b/>
          <w:sz w:val="24"/>
          <w:szCs w:val="24"/>
        </w:rPr>
        <w:t xml:space="preserve"> of </w:t>
      </w:r>
      <w:r w:rsidRPr="00F724B4">
        <w:rPr>
          <w:rFonts w:ascii="Times New Roman" w:hAnsi="Times New Roman" w:cs="Times New Roman"/>
          <w:b/>
          <w:noProof/>
          <w:sz w:val="24"/>
          <w:szCs w:val="24"/>
        </w:rPr>
        <w:t>Human</w:t>
      </w:r>
      <w:r w:rsidR="00C97EB6">
        <w:rPr>
          <w:rFonts w:ascii="Times New Roman" w:hAnsi="Times New Roman" w:cs="Times New Roman"/>
          <w:b/>
          <w:sz w:val="24"/>
          <w:szCs w:val="24"/>
        </w:rPr>
        <w:t xml:space="preserve"> Beings Against</w:t>
      </w:r>
      <w:r w:rsidRPr="00F724B4">
        <w:rPr>
          <w:rFonts w:ascii="Times New Roman" w:hAnsi="Times New Roman" w:cs="Times New Roman"/>
          <w:b/>
          <w:sz w:val="24"/>
          <w:szCs w:val="24"/>
        </w:rPr>
        <w:t xml:space="preserve"> Creation</w:t>
      </w:r>
    </w:p>
    <w:p w14:paraId="20622493" w14:textId="77777777" w:rsidR="00F724B4" w:rsidRDefault="00F724B4" w:rsidP="00F8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massive misinterpretations and misunderstandings of the phrase of the book of Genesis 1:28 “domain over the earth.” People often express themselves by seeking to dominate </w:t>
      </w:r>
      <w:r>
        <w:rPr>
          <w:rFonts w:ascii="Times New Roman" w:hAnsi="Times New Roman" w:cs="Times New Roman"/>
          <w:sz w:val="24"/>
          <w:szCs w:val="24"/>
        </w:rPr>
        <w:lastRenderedPageBreak/>
        <w:t xml:space="preserve">and control </w:t>
      </w:r>
      <w:r w:rsidR="002C0941" w:rsidRPr="002C0941">
        <w:rPr>
          <w:rFonts w:ascii="Times New Roman" w:hAnsi="Times New Roman" w:cs="Times New Roman"/>
          <w:noProof/>
          <w:sz w:val="24"/>
          <w:szCs w:val="24"/>
        </w:rPr>
        <w:t xml:space="preserve">all </w:t>
      </w:r>
      <w:r w:rsidRPr="002C0941">
        <w:rPr>
          <w:rFonts w:ascii="Times New Roman" w:hAnsi="Times New Roman" w:cs="Times New Roman"/>
          <w:noProof/>
          <w:sz w:val="24"/>
          <w:szCs w:val="24"/>
        </w:rPr>
        <w:t>of</w:t>
      </w:r>
      <w:r>
        <w:rPr>
          <w:rFonts w:ascii="Times New Roman" w:hAnsi="Times New Roman" w:cs="Times New Roman"/>
          <w:sz w:val="24"/>
          <w:szCs w:val="24"/>
        </w:rPr>
        <w:t xml:space="preserve"> </w:t>
      </w:r>
      <w:r w:rsidRPr="00F724B4">
        <w:rPr>
          <w:rFonts w:ascii="Times New Roman" w:hAnsi="Times New Roman" w:cs="Times New Roman"/>
          <w:noProof/>
          <w:sz w:val="24"/>
          <w:szCs w:val="24"/>
        </w:rPr>
        <w:t>nature</w:t>
      </w:r>
      <w:r>
        <w:rPr>
          <w:rFonts w:ascii="Times New Roman" w:hAnsi="Times New Roman" w:cs="Times New Roman"/>
          <w:sz w:val="24"/>
          <w:szCs w:val="24"/>
        </w:rPr>
        <w:t xml:space="preserve"> rather than realizing the connection to creation and the life-long </w:t>
      </w:r>
      <w:r w:rsidRPr="00F724B4">
        <w:rPr>
          <w:rFonts w:ascii="Times New Roman" w:hAnsi="Times New Roman" w:cs="Times New Roman"/>
          <w:noProof/>
          <w:sz w:val="24"/>
          <w:szCs w:val="24"/>
        </w:rPr>
        <w:t>pilgrimage</w:t>
      </w:r>
      <w:r>
        <w:rPr>
          <w:rFonts w:ascii="Times New Roman" w:hAnsi="Times New Roman" w:cs="Times New Roman"/>
          <w:sz w:val="24"/>
          <w:szCs w:val="24"/>
        </w:rPr>
        <w:t xml:space="preserve"> on the earth.</w:t>
      </w:r>
      <w:r>
        <w:rPr>
          <w:rStyle w:val="FootnoteReference"/>
          <w:rFonts w:ascii="Times New Roman" w:hAnsi="Times New Roman" w:cs="Times New Roman"/>
          <w:sz w:val="24"/>
          <w:szCs w:val="24"/>
        </w:rPr>
        <w:footnoteReference w:id="23"/>
      </w:r>
      <w:r w:rsidR="002C0941">
        <w:rPr>
          <w:rFonts w:ascii="Times New Roman" w:hAnsi="Times New Roman" w:cs="Times New Roman"/>
          <w:sz w:val="24"/>
          <w:szCs w:val="24"/>
        </w:rPr>
        <w:t xml:space="preserve"> </w:t>
      </w:r>
      <w:r w:rsidR="009A4A66">
        <w:rPr>
          <w:rFonts w:ascii="Times New Roman" w:hAnsi="Times New Roman" w:cs="Times New Roman"/>
          <w:sz w:val="24"/>
          <w:szCs w:val="24"/>
        </w:rPr>
        <w:t xml:space="preserve">The men and women of the present society work as if they have complete authority over the earth. Pope Francis </w:t>
      </w:r>
      <w:r w:rsidR="007503FF">
        <w:rPr>
          <w:rFonts w:ascii="Times New Roman" w:hAnsi="Times New Roman" w:cs="Times New Roman"/>
          <w:noProof/>
          <w:sz w:val="24"/>
          <w:szCs w:val="24"/>
        </w:rPr>
        <w:t>appropiately</w:t>
      </w:r>
      <w:r w:rsidR="009A4A66">
        <w:rPr>
          <w:rFonts w:ascii="Times New Roman" w:hAnsi="Times New Roman" w:cs="Times New Roman"/>
          <w:sz w:val="24"/>
          <w:szCs w:val="24"/>
        </w:rPr>
        <w:t xml:space="preserve"> point</w:t>
      </w:r>
      <w:r w:rsidR="007503FF">
        <w:rPr>
          <w:rFonts w:ascii="Times New Roman" w:hAnsi="Times New Roman" w:cs="Times New Roman"/>
          <w:sz w:val="24"/>
          <w:szCs w:val="24"/>
        </w:rPr>
        <w:t>s</w:t>
      </w:r>
      <w:r w:rsidR="009A4A66">
        <w:rPr>
          <w:rFonts w:ascii="Times New Roman" w:hAnsi="Times New Roman" w:cs="Times New Roman"/>
          <w:sz w:val="24"/>
          <w:szCs w:val="24"/>
        </w:rPr>
        <w:t xml:space="preserve"> </w:t>
      </w:r>
      <w:r w:rsidR="007503FF">
        <w:rPr>
          <w:rFonts w:ascii="Times New Roman" w:hAnsi="Times New Roman" w:cs="Times New Roman"/>
          <w:sz w:val="24"/>
          <w:szCs w:val="24"/>
        </w:rPr>
        <w:t xml:space="preserve">this </w:t>
      </w:r>
      <w:r w:rsidR="009A4A66">
        <w:rPr>
          <w:rFonts w:ascii="Times New Roman" w:hAnsi="Times New Roman" w:cs="Times New Roman"/>
          <w:sz w:val="24"/>
          <w:szCs w:val="24"/>
        </w:rPr>
        <w:t>out saying that “</w:t>
      </w:r>
      <w:r w:rsidR="009A4A66" w:rsidRPr="009A4A66">
        <w:rPr>
          <w:rFonts w:ascii="Times New Roman" w:hAnsi="Times New Roman" w:cs="Times New Roman"/>
          <w:noProof/>
          <w:sz w:val="24"/>
          <w:szCs w:val="24"/>
        </w:rPr>
        <w:t>we are not God. The earth was here before us</w:t>
      </w:r>
      <w:r w:rsidR="009A4A66">
        <w:rPr>
          <w:rFonts w:ascii="Times New Roman" w:hAnsi="Times New Roman" w:cs="Times New Roman"/>
          <w:noProof/>
          <w:sz w:val="24"/>
          <w:szCs w:val="24"/>
        </w:rPr>
        <w:t>,</w:t>
      </w:r>
      <w:r w:rsidR="009A4A66" w:rsidRPr="009A4A66">
        <w:rPr>
          <w:rFonts w:ascii="Times New Roman" w:hAnsi="Times New Roman" w:cs="Times New Roman"/>
          <w:noProof/>
          <w:sz w:val="24"/>
          <w:szCs w:val="24"/>
        </w:rPr>
        <w:t xml:space="preserve"> and it has been given to us.</w:t>
      </w:r>
      <w:r w:rsidR="009A4A66">
        <w:rPr>
          <w:rFonts w:ascii="Times New Roman" w:hAnsi="Times New Roman" w:cs="Times New Roman"/>
          <w:sz w:val="24"/>
          <w:szCs w:val="24"/>
        </w:rPr>
        <w:t>”</w:t>
      </w:r>
      <w:r w:rsidR="009A4A66">
        <w:rPr>
          <w:rStyle w:val="FootnoteReference"/>
          <w:rFonts w:ascii="Times New Roman" w:hAnsi="Times New Roman" w:cs="Times New Roman"/>
          <w:sz w:val="24"/>
          <w:szCs w:val="24"/>
        </w:rPr>
        <w:footnoteReference w:id="24"/>
      </w:r>
      <w:r w:rsidR="009A4A66">
        <w:rPr>
          <w:rFonts w:ascii="Times New Roman" w:hAnsi="Times New Roman" w:cs="Times New Roman"/>
          <w:sz w:val="24"/>
          <w:szCs w:val="24"/>
        </w:rPr>
        <w:t xml:space="preserve"> </w:t>
      </w:r>
      <w:r w:rsidR="009A4A66">
        <w:rPr>
          <w:rFonts w:ascii="Times New Roman" w:hAnsi="Times New Roman" w:cs="Times New Roman"/>
          <w:noProof/>
          <w:sz w:val="24"/>
          <w:szCs w:val="24"/>
        </w:rPr>
        <w:t>H</w:t>
      </w:r>
      <w:r w:rsidR="009A4A66" w:rsidRPr="009A4A66">
        <w:rPr>
          <w:rFonts w:ascii="Times New Roman" w:hAnsi="Times New Roman" w:cs="Times New Roman"/>
          <w:noProof/>
          <w:sz w:val="24"/>
          <w:szCs w:val="24"/>
        </w:rPr>
        <w:t>uman</w:t>
      </w:r>
      <w:r w:rsidR="007503FF">
        <w:rPr>
          <w:rFonts w:ascii="Times New Roman" w:hAnsi="Times New Roman" w:cs="Times New Roman"/>
          <w:sz w:val="24"/>
          <w:szCs w:val="24"/>
        </w:rPr>
        <w:t xml:space="preserve"> beings have</w:t>
      </w:r>
      <w:r w:rsidR="009A4A66">
        <w:rPr>
          <w:rFonts w:ascii="Times New Roman" w:hAnsi="Times New Roman" w:cs="Times New Roman"/>
          <w:sz w:val="24"/>
          <w:szCs w:val="24"/>
        </w:rPr>
        <w:t xml:space="preserve"> changed the meaning of the word “dominion” into a negative realm of “exploitation of creation.” It is a vast misinterpretation of the Bible and the genesis of the whole creation.</w:t>
      </w:r>
      <w:r w:rsidR="009A4A66">
        <w:rPr>
          <w:rStyle w:val="FootnoteReference"/>
          <w:rFonts w:ascii="Times New Roman" w:hAnsi="Times New Roman" w:cs="Times New Roman"/>
          <w:sz w:val="24"/>
          <w:szCs w:val="24"/>
        </w:rPr>
        <w:footnoteReference w:id="25"/>
      </w:r>
      <w:r w:rsidR="004B7342">
        <w:rPr>
          <w:rFonts w:ascii="Times New Roman" w:hAnsi="Times New Roman" w:cs="Times New Roman"/>
          <w:sz w:val="24"/>
          <w:szCs w:val="24"/>
        </w:rPr>
        <w:t xml:space="preserve"> In this regard, Pope Francis invites the people of good will to read the biblical texts in due contexts wi</w:t>
      </w:r>
      <w:r w:rsidR="007503FF">
        <w:rPr>
          <w:rFonts w:ascii="Times New Roman" w:hAnsi="Times New Roman" w:cs="Times New Roman"/>
          <w:sz w:val="24"/>
          <w:szCs w:val="24"/>
        </w:rPr>
        <w:t>th an appropriate</w:t>
      </w:r>
      <w:r w:rsidR="004B7342">
        <w:rPr>
          <w:rFonts w:ascii="Times New Roman" w:hAnsi="Times New Roman" w:cs="Times New Roman"/>
          <w:sz w:val="24"/>
          <w:szCs w:val="24"/>
        </w:rPr>
        <w:t xml:space="preserve"> hermeneutic, especially recognizing the passage of Genesis 2:15, where</w:t>
      </w:r>
      <w:r w:rsidR="004B7342" w:rsidRPr="004B7342">
        <w:rPr>
          <w:rFonts w:ascii="Times New Roman" w:hAnsi="Times New Roman" w:cs="Times New Roman"/>
          <w:noProof/>
          <w:sz w:val="24"/>
          <w:szCs w:val="24"/>
        </w:rPr>
        <w:t xml:space="preserve"> it</w:t>
      </w:r>
      <w:r w:rsidR="004B7342">
        <w:rPr>
          <w:rFonts w:ascii="Times New Roman" w:hAnsi="Times New Roman" w:cs="Times New Roman"/>
          <w:sz w:val="24"/>
          <w:szCs w:val="24"/>
        </w:rPr>
        <w:t xml:space="preserve"> says “till and keep.”</w:t>
      </w:r>
      <w:r w:rsidR="00C97EB6">
        <w:rPr>
          <w:rStyle w:val="FootnoteReference"/>
          <w:rFonts w:ascii="Times New Roman" w:hAnsi="Times New Roman" w:cs="Times New Roman"/>
          <w:sz w:val="24"/>
          <w:szCs w:val="24"/>
        </w:rPr>
        <w:footnoteReference w:id="26"/>
      </w:r>
      <w:r w:rsidR="004B7342">
        <w:rPr>
          <w:rFonts w:ascii="Times New Roman" w:hAnsi="Times New Roman" w:cs="Times New Roman"/>
          <w:sz w:val="24"/>
          <w:szCs w:val="24"/>
        </w:rPr>
        <w:t xml:space="preserve"> It is apt to mention the words of Pope Francis as he strongly </w:t>
      </w:r>
      <w:r w:rsidR="004B7342" w:rsidRPr="004B7342">
        <w:rPr>
          <w:rFonts w:ascii="Times New Roman" w:hAnsi="Times New Roman" w:cs="Times New Roman"/>
          <w:noProof/>
          <w:sz w:val="24"/>
          <w:szCs w:val="24"/>
        </w:rPr>
        <w:t>appeal</w:t>
      </w:r>
      <w:r w:rsidR="004B7342">
        <w:rPr>
          <w:rFonts w:ascii="Times New Roman" w:hAnsi="Times New Roman" w:cs="Times New Roman"/>
          <w:noProof/>
          <w:sz w:val="24"/>
          <w:szCs w:val="24"/>
        </w:rPr>
        <w:t>s</w:t>
      </w:r>
      <w:r w:rsidR="004B7342">
        <w:rPr>
          <w:rFonts w:ascii="Times New Roman" w:hAnsi="Times New Roman" w:cs="Times New Roman"/>
          <w:sz w:val="24"/>
          <w:szCs w:val="24"/>
        </w:rPr>
        <w:t xml:space="preserve"> to </w:t>
      </w:r>
      <w:r w:rsidR="004B7342" w:rsidRPr="004B7342">
        <w:rPr>
          <w:rFonts w:ascii="Times New Roman" w:hAnsi="Times New Roman" w:cs="Times New Roman"/>
          <w:noProof/>
          <w:sz w:val="24"/>
          <w:szCs w:val="24"/>
        </w:rPr>
        <w:t>recognize</w:t>
      </w:r>
      <w:r w:rsidR="004B7342">
        <w:rPr>
          <w:rFonts w:ascii="Times New Roman" w:hAnsi="Times New Roman" w:cs="Times New Roman"/>
          <w:sz w:val="24"/>
          <w:szCs w:val="24"/>
        </w:rPr>
        <w:t xml:space="preserve"> the </w:t>
      </w:r>
      <w:r w:rsidR="004B7342" w:rsidRPr="004B7342">
        <w:rPr>
          <w:rFonts w:ascii="Times New Roman" w:hAnsi="Times New Roman" w:cs="Times New Roman"/>
          <w:noProof/>
          <w:sz w:val="24"/>
          <w:szCs w:val="24"/>
        </w:rPr>
        <w:t>relatio</w:t>
      </w:r>
      <w:r w:rsidR="004B7342">
        <w:rPr>
          <w:rFonts w:ascii="Times New Roman" w:hAnsi="Times New Roman" w:cs="Times New Roman"/>
          <w:noProof/>
          <w:sz w:val="24"/>
          <w:szCs w:val="24"/>
        </w:rPr>
        <w:t>n</w:t>
      </w:r>
      <w:r w:rsidR="004B7342" w:rsidRPr="004B7342">
        <w:rPr>
          <w:rFonts w:ascii="Times New Roman" w:hAnsi="Times New Roman" w:cs="Times New Roman"/>
          <w:noProof/>
          <w:sz w:val="24"/>
          <w:szCs w:val="24"/>
        </w:rPr>
        <w:t>ships</w:t>
      </w:r>
      <w:r w:rsidR="007503FF">
        <w:rPr>
          <w:rFonts w:ascii="Times New Roman" w:hAnsi="Times New Roman" w:cs="Times New Roman"/>
          <w:sz w:val="24"/>
          <w:szCs w:val="24"/>
        </w:rPr>
        <w:t xml:space="preserve"> inherent in </w:t>
      </w:r>
      <w:r w:rsidR="004B7342">
        <w:rPr>
          <w:rFonts w:ascii="Times New Roman" w:hAnsi="Times New Roman" w:cs="Times New Roman"/>
          <w:sz w:val="24"/>
          <w:szCs w:val="24"/>
        </w:rPr>
        <w:t xml:space="preserve">the creation. The laws found in the Bible, therefore, “dwell on the </w:t>
      </w:r>
      <w:r w:rsidR="004B7342" w:rsidRPr="004B7342">
        <w:rPr>
          <w:rFonts w:ascii="Times New Roman" w:hAnsi="Times New Roman" w:cs="Times New Roman"/>
          <w:noProof/>
          <w:sz w:val="24"/>
          <w:szCs w:val="24"/>
        </w:rPr>
        <w:t>relationship</w:t>
      </w:r>
      <w:r w:rsidR="004B7342">
        <w:rPr>
          <w:rFonts w:ascii="Times New Roman" w:hAnsi="Times New Roman" w:cs="Times New Roman"/>
          <w:sz w:val="24"/>
          <w:szCs w:val="24"/>
        </w:rPr>
        <w:t>, not only among individuals but also with other living beings.”</w:t>
      </w:r>
      <w:r w:rsidR="004B7342">
        <w:rPr>
          <w:rStyle w:val="FootnoteReference"/>
          <w:rFonts w:ascii="Times New Roman" w:hAnsi="Times New Roman" w:cs="Times New Roman"/>
          <w:sz w:val="24"/>
          <w:szCs w:val="24"/>
        </w:rPr>
        <w:footnoteReference w:id="27"/>
      </w:r>
      <w:r w:rsidR="009E3E96">
        <w:rPr>
          <w:rFonts w:ascii="Times New Roman" w:hAnsi="Times New Roman" w:cs="Times New Roman"/>
          <w:sz w:val="24"/>
          <w:szCs w:val="24"/>
        </w:rPr>
        <w:t xml:space="preserve"> </w:t>
      </w:r>
      <w:r w:rsidR="007044F8">
        <w:rPr>
          <w:rFonts w:ascii="Times New Roman" w:hAnsi="Times New Roman" w:cs="Times New Roman"/>
          <w:sz w:val="24"/>
          <w:szCs w:val="24"/>
        </w:rPr>
        <w:t>Within this context</w:t>
      </w:r>
      <w:r w:rsidR="007044F8">
        <w:rPr>
          <w:rFonts w:ascii="Times New Roman" w:hAnsi="Times New Roman" w:cs="Times New Roman"/>
          <w:noProof/>
          <w:sz w:val="24"/>
          <w:szCs w:val="24"/>
        </w:rPr>
        <w:t>,</w:t>
      </w:r>
      <w:r w:rsidR="007044F8">
        <w:rPr>
          <w:rFonts w:ascii="Times New Roman" w:hAnsi="Times New Roman" w:cs="Times New Roman"/>
          <w:sz w:val="24"/>
          <w:szCs w:val="24"/>
        </w:rPr>
        <w:t xml:space="preserve"> there is a dichotomy arising from the part of human beings. Beginning from the </w:t>
      </w:r>
      <w:r w:rsidR="007044F8" w:rsidRPr="007044F8">
        <w:rPr>
          <w:rFonts w:ascii="Times New Roman" w:hAnsi="Times New Roman" w:cs="Times New Roman"/>
          <w:noProof/>
          <w:sz w:val="24"/>
          <w:szCs w:val="24"/>
        </w:rPr>
        <w:t>e</w:t>
      </w:r>
      <w:r w:rsidR="007044F8">
        <w:rPr>
          <w:rFonts w:ascii="Times New Roman" w:hAnsi="Times New Roman" w:cs="Times New Roman"/>
          <w:noProof/>
          <w:sz w:val="24"/>
          <w:szCs w:val="24"/>
        </w:rPr>
        <w:t>n</w:t>
      </w:r>
      <w:r w:rsidR="007044F8" w:rsidRPr="007044F8">
        <w:rPr>
          <w:rFonts w:ascii="Times New Roman" w:hAnsi="Times New Roman" w:cs="Times New Roman"/>
          <w:noProof/>
          <w:sz w:val="24"/>
          <w:szCs w:val="24"/>
        </w:rPr>
        <w:t>cyclical</w:t>
      </w:r>
      <w:r w:rsidR="007044F8">
        <w:rPr>
          <w:rFonts w:ascii="Times New Roman" w:hAnsi="Times New Roman" w:cs="Times New Roman"/>
          <w:sz w:val="24"/>
          <w:szCs w:val="24"/>
        </w:rPr>
        <w:t xml:space="preserve"> </w:t>
      </w:r>
      <w:r w:rsidR="007044F8" w:rsidRPr="007044F8">
        <w:rPr>
          <w:rFonts w:ascii="Times New Roman" w:hAnsi="Times New Roman" w:cs="Times New Roman"/>
          <w:i/>
          <w:sz w:val="24"/>
          <w:szCs w:val="24"/>
        </w:rPr>
        <w:t>Rerum Novarum</w:t>
      </w:r>
      <w:r w:rsidR="007044F8">
        <w:rPr>
          <w:rFonts w:ascii="Times New Roman" w:hAnsi="Times New Roman" w:cs="Times New Roman"/>
          <w:sz w:val="24"/>
          <w:szCs w:val="24"/>
        </w:rPr>
        <w:t xml:space="preserve">, the church has sought out </w:t>
      </w:r>
      <w:r w:rsidR="007503FF">
        <w:rPr>
          <w:rFonts w:ascii="Times New Roman" w:hAnsi="Times New Roman" w:cs="Times New Roman"/>
          <w:sz w:val="24"/>
          <w:szCs w:val="24"/>
        </w:rPr>
        <w:t>all possibilities to respond to</w:t>
      </w:r>
      <w:r w:rsidR="007044F8">
        <w:rPr>
          <w:rFonts w:ascii="Times New Roman" w:hAnsi="Times New Roman" w:cs="Times New Roman"/>
          <w:sz w:val="24"/>
          <w:szCs w:val="24"/>
        </w:rPr>
        <w:t xml:space="preserve"> the human dignity irrespective of gender, sex, class, caste, language, culture and so on. However, human beings often seriously march to defend </w:t>
      </w:r>
      <w:r w:rsidR="007044F8" w:rsidRPr="00CD5C10">
        <w:rPr>
          <w:rFonts w:ascii="Times New Roman" w:hAnsi="Times New Roman" w:cs="Times New Roman"/>
          <w:noProof/>
          <w:sz w:val="24"/>
          <w:szCs w:val="24"/>
        </w:rPr>
        <w:t>human</w:t>
      </w:r>
      <w:r w:rsidR="007044F8">
        <w:rPr>
          <w:rFonts w:ascii="Times New Roman" w:hAnsi="Times New Roman" w:cs="Times New Roman"/>
          <w:sz w:val="24"/>
          <w:szCs w:val="24"/>
        </w:rPr>
        <w:t xml:space="preserve"> rights while destroying the other parts of creation such as wild animals, plan</w:t>
      </w:r>
      <w:r w:rsidR="007503FF">
        <w:rPr>
          <w:rFonts w:ascii="Times New Roman" w:hAnsi="Times New Roman" w:cs="Times New Roman"/>
          <w:sz w:val="24"/>
          <w:szCs w:val="24"/>
        </w:rPr>
        <w:t>ts, and forests. It is a blatant</w:t>
      </w:r>
      <w:r w:rsidR="007044F8">
        <w:rPr>
          <w:rFonts w:ascii="Times New Roman" w:hAnsi="Times New Roman" w:cs="Times New Roman"/>
          <w:sz w:val="24"/>
          <w:szCs w:val="24"/>
        </w:rPr>
        <w:t xml:space="preserve"> contradiction to the liberative message of the book of Genesis</w:t>
      </w:r>
      <w:r w:rsidR="000A3328">
        <w:rPr>
          <w:rFonts w:ascii="Times New Roman" w:hAnsi="Times New Roman" w:cs="Times New Roman"/>
          <w:sz w:val="24"/>
          <w:szCs w:val="24"/>
        </w:rPr>
        <w:t xml:space="preserve"> and to the covenant that God established among human beings</w:t>
      </w:r>
      <w:r w:rsidR="007044F8">
        <w:rPr>
          <w:rFonts w:ascii="Times New Roman" w:hAnsi="Times New Roman" w:cs="Times New Roman"/>
          <w:sz w:val="24"/>
          <w:szCs w:val="24"/>
        </w:rPr>
        <w:t>.</w:t>
      </w:r>
      <w:r w:rsidR="00CD5C10">
        <w:rPr>
          <w:rFonts w:ascii="Times New Roman" w:hAnsi="Times New Roman" w:cs="Times New Roman"/>
          <w:sz w:val="24"/>
          <w:szCs w:val="24"/>
        </w:rPr>
        <w:t xml:space="preserve"> In this moral decadence, speaking of creation-</w:t>
      </w:r>
      <w:r w:rsidR="00CD5C10" w:rsidRPr="00A2728E">
        <w:rPr>
          <w:rFonts w:ascii="Times New Roman" w:hAnsi="Times New Roman" w:cs="Times New Roman"/>
          <w:noProof/>
          <w:sz w:val="24"/>
          <w:szCs w:val="24"/>
        </w:rPr>
        <w:t>ce</w:t>
      </w:r>
      <w:r w:rsidR="00A2728E">
        <w:rPr>
          <w:rFonts w:ascii="Times New Roman" w:hAnsi="Times New Roman" w:cs="Times New Roman"/>
          <w:noProof/>
          <w:sz w:val="24"/>
          <w:szCs w:val="24"/>
        </w:rPr>
        <w:t>n</w:t>
      </w:r>
      <w:r w:rsidR="00CD5C10" w:rsidRPr="00A2728E">
        <w:rPr>
          <w:rFonts w:ascii="Times New Roman" w:hAnsi="Times New Roman" w:cs="Times New Roman"/>
          <w:noProof/>
          <w:sz w:val="24"/>
          <w:szCs w:val="24"/>
        </w:rPr>
        <w:t>tered</w:t>
      </w:r>
      <w:r w:rsidR="00CD5C10">
        <w:rPr>
          <w:rFonts w:ascii="Times New Roman" w:hAnsi="Times New Roman" w:cs="Times New Roman"/>
          <w:sz w:val="24"/>
          <w:szCs w:val="24"/>
        </w:rPr>
        <w:t xml:space="preserve"> spirituality </w:t>
      </w:r>
      <w:r w:rsidR="00CD5C10" w:rsidRPr="00A2728E">
        <w:rPr>
          <w:rFonts w:ascii="Times New Roman" w:hAnsi="Times New Roman" w:cs="Times New Roman"/>
          <w:noProof/>
          <w:sz w:val="24"/>
          <w:szCs w:val="24"/>
        </w:rPr>
        <w:t xml:space="preserve">becomes </w:t>
      </w:r>
      <w:r w:rsidR="00F87AFB">
        <w:rPr>
          <w:rFonts w:ascii="Times New Roman" w:hAnsi="Times New Roman" w:cs="Times New Roman"/>
          <w:noProof/>
          <w:sz w:val="24"/>
          <w:szCs w:val="24"/>
        </w:rPr>
        <w:t>a hard process indeed</w:t>
      </w:r>
      <w:r w:rsidR="00CD5C10">
        <w:rPr>
          <w:rFonts w:ascii="Times New Roman" w:hAnsi="Times New Roman" w:cs="Times New Roman"/>
          <w:sz w:val="24"/>
          <w:szCs w:val="24"/>
        </w:rPr>
        <w:t xml:space="preserve">. </w:t>
      </w:r>
      <w:r w:rsidR="00A2728E" w:rsidRPr="00F87AFB">
        <w:rPr>
          <w:rFonts w:ascii="Times New Roman" w:hAnsi="Times New Roman" w:cs="Times New Roman"/>
          <w:noProof/>
          <w:sz w:val="24"/>
          <w:szCs w:val="24"/>
        </w:rPr>
        <w:t>However</w:t>
      </w:r>
      <w:r w:rsidR="00F87AFB">
        <w:rPr>
          <w:rFonts w:ascii="Times New Roman" w:hAnsi="Times New Roman" w:cs="Times New Roman"/>
          <w:noProof/>
          <w:sz w:val="24"/>
          <w:szCs w:val="24"/>
        </w:rPr>
        <w:t>,</w:t>
      </w:r>
      <w:r w:rsidR="00A2728E">
        <w:rPr>
          <w:rFonts w:ascii="Times New Roman" w:hAnsi="Times New Roman" w:cs="Times New Roman"/>
          <w:sz w:val="24"/>
          <w:szCs w:val="24"/>
        </w:rPr>
        <w:t xml:space="preserve"> </w:t>
      </w:r>
      <w:r w:rsidR="00A2728E">
        <w:rPr>
          <w:rFonts w:ascii="Times New Roman" w:hAnsi="Times New Roman" w:cs="Times New Roman"/>
          <w:sz w:val="24"/>
          <w:szCs w:val="24"/>
        </w:rPr>
        <w:lastRenderedPageBreak/>
        <w:t xml:space="preserve">in </w:t>
      </w:r>
      <w:r w:rsidR="00A2728E" w:rsidRPr="00F87AFB">
        <w:rPr>
          <w:rFonts w:ascii="Times New Roman" w:hAnsi="Times New Roman" w:cs="Times New Roman"/>
          <w:noProof/>
          <w:sz w:val="24"/>
          <w:szCs w:val="24"/>
        </w:rPr>
        <w:t>history</w:t>
      </w:r>
      <w:r w:rsidR="00A2728E">
        <w:rPr>
          <w:rFonts w:ascii="Times New Roman" w:hAnsi="Times New Roman" w:cs="Times New Roman"/>
          <w:sz w:val="24"/>
          <w:szCs w:val="24"/>
        </w:rPr>
        <w:t xml:space="preserve">, the native people preserved and spoke of creation keeping the moral standard of </w:t>
      </w:r>
      <w:r w:rsidR="00A2728E" w:rsidRPr="00F87AFB">
        <w:rPr>
          <w:rFonts w:ascii="Times New Roman" w:hAnsi="Times New Roman" w:cs="Times New Roman"/>
          <w:noProof/>
          <w:sz w:val="24"/>
          <w:szCs w:val="24"/>
        </w:rPr>
        <w:t>nature</w:t>
      </w:r>
      <w:r w:rsidR="00A2728E">
        <w:rPr>
          <w:rFonts w:ascii="Times New Roman" w:hAnsi="Times New Roman" w:cs="Times New Roman"/>
          <w:sz w:val="24"/>
          <w:szCs w:val="24"/>
        </w:rPr>
        <w:t xml:space="preserve"> and its laws. The words of Chief Seattle </w:t>
      </w:r>
      <w:r w:rsidR="007503FF">
        <w:rPr>
          <w:rFonts w:ascii="Times New Roman" w:hAnsi="Times New Roman" w:cs="Times New Roman"/>
          <w:sz w:val="24"/>
          <w:szCs w:val="24"/>
        </w:rPr>
        <w:t>reflect and remind us of</w:t>
      </w:r>
      <w:r w:rsidR="00F87AFB">
        <w:rPr>
          <w:rFonts w:ascii="Times New Roman" w:hAnsi="Times New Roman" w:cs="Times New Roman"/>
          <w:sz w:val="24"/>
          <w:szCs w:val="24"/>
        </w:rPr>
        <w:t xml:space="preserve"> the spirituality of that generation; “</w:t>
      </w:r>
      <w:r w:rsidR="00F87AFB" w:rsidRPr="00F87AFB">
        <w:rPr>
          <w:rFonts w:ascii="Times New Roman" w:hAnsi="Times New Roman" w:cs="Times New Roman"/>
          <w:noProof/>
          <w:sz w:val="24"/>
          <w:szCs w:val="24"/>
        </w:rPr>
        <w:t>The earth does not belong to man</w:t>
      </w:r>
      <w:r w:rsidR="00F87AFB">
        <w:rPr>
          <w:rFonts w:ascii="Times New Roman" w:hAnsi="Times New Roman" w:cs="Times New Roman"/>
          <w:noProof/>
          <w:sz w:val="24"/>
          <w:szCs w:val="24"/>
        </w:rPr>
        <w:t>;</w:t>
      </w:r>
      <w:r w:rsidR="00F87AFB" w:rsidRPr="00F87AFB">
        <w:rPr>
          <w:rFonts w:ascii="Times New Roman" w:hAnsi="Times New Roman" w:cs="Times New Roman"/>
          <w:noProof/>
          <w:sz w:val="24"/>
          <w:szCs w:val="24"/>
        </w:rPr>
        <w:t xml:space="preserve"> man belongs to the earth. All things are connected like the blood that unites us all. Man did not weave the web of life; he is merely a strand of it. Whatever he does to the</w:t>
      </w:r>
      <w:r w:rsidR="00F87AFB" w:rsidRPr="00F87AFB">
        <w:rPr>
          <w:rFonts w:ascii="Times New Roman" w:hAnsi="Times New Roman" w:cs="Times New Roman"/>
          <w:sz w:val="24"/>
          <w:szCs w:val="24"/>
        </w:rPr>
        <w:t xml:space="preserve"> web, he does to himself.</w:t>
      </w:r>
      <w:r w:rsidR="00F87AFB">
        <w:rPr>
          <w:rFonts w:ascii="Times New Roman" w:hAnsi="Times New Roman" w:cs="Times New Roman"/>
          <w:sz w:val="24"/>
          <w:szCs w:val="24"/>
        </w:rPr>
        <w:t>”</w:t>
      </w:r>
      <w:r w:rsidR="00F87AFB">
        <w:rPr>
          <w:rStyle w:val="FootnoteReference"/>
          <w:rFonts w:ascii="Times New Roman" w:hAnsi="Times New Roman" w:cs="Times New Roman"/>
          <w:sz w:val="24"/>
          <w:szCs w:val="24"/>
        </w:rPr>
        <w:footnoteReference w:id="28"/>
      </w:r>
    </w:p>
    <w:p w14:paraId="7021CEBA" w14:textId="77777777" w:rsidR="00F87AFB" w:rsidRDefault="00F87AFB" w:rsidP="00F8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Matthew Fox brings out some important </w:t>
      </w:r>
      <w:r w:rsidRPr="00F87AFB">
        <w:rPr>
          <w:rFonts w:ascii="Times New Roman" w:hAnsi="Times New Roman" w:cs="Times New Roman"/>
          <w:noProof/>
          <w:sz w:val="24"/>
          <w:szCs w:val="24"/>
        </w:rPr>
        <w:t>ob</w:t>
      </w:r>
      <w:r>
        <w:rPr>
          <w:rFonts w:ascii="Times New Roman" w:hAnsi="Times New Roman" w:cs="Times New Roman"/>
          <w:noProof/>
          <w:sz w:val="24"/>
          <w:szCs w:val="24"/>
        </w:rPr>
        <w:t>s</w:t>
      </w:r>
      <w:r w:rsidRPr="00F87AFB">
        <w:rPr>
          <w:rFonts w:ascii="Times New Roman" w:hAnsi="Times New Roman" w:cs="Times New Roman"/>
          <w:noProof/>
          <w:sz w:val="24"/>
          <w:szCs w:val="24"/>
        </w:rPr>
        <w:t>ervations</w:t>
      </w:r>
      <w:r>
        <w:rPr>
          <w:rFonts w:ascii="Times New Roman" w:hAnsi="Times New Roman" w:cs="Times New Roman"/>
          <w:sz w:val="24"/>
          <w:szCs w:val="24"/>
        </w:rPr>
        <w:t xml:space="preserve"> regarding the destruction of creation, and he </w:t>
      </w:r>
      <w:r w:rsidRPr="00F87AFB">
        <w:rPr>
          <w:rFonts w:ascii="Times New Roman" w:hAnsi="Times New Roman" w:cs="Times New Roman"/>
          <w:noProof/>
          <w:sz w:val="24"/>
          <w:szCs w:val="24"/>
        </w:rPr>
        <w:t>look</w:t>
      </w:r>
      <w:r>
        <w:rPr>
          <w:rFonts w:ascii="Times New Roman" w:hAnsi="Times New Roman" w:cs="Times New Roman"/>
          <w:noProof/>
          <w:sz w:val="24"/>
          <w:szCs w:val="24"/>
        </w:rPr>
        <w:t>s</w:t>
      </w:r>
      <w:r w:rsidR="001B0C5C">
        <w:rPr>
          <w:rFonts w:ascii="Times New Roman" w:hAnsi="Times New Roman" w:cs="Times New Roman"/>
          <w:sz w:val="24"/>
          <w:szCs w:val="24"/>
        </w:rPr>
        <w:t xml:space="preserve"> from </w:t>
      </w:r>
      <w:r>
        <w:rPr>
          <w:rFonts w:ascii="Times New Roman" w:hAnsi="Times New Roman" w:cs="Times New Roman"/>
          <w:sz w:val="24"/>
          <w:szCs w:val="24"/>
        </w:rPr>
        <w:t xml:space="preserve">a different angle. His famous book </w:t>
      </w:r>
      <w:r w:rsidRPr="00F87AFB">
        <w:rPr>
          <w:rFonts w:ascii="Times New Roman" w:hAnsi="Times New Roman" w:cs="Times New Roman"/>
          <w:i/>
          <w:sz w:val="24"/>
          <w:szCs w:val="24"/>
        </w:rPr>
        <w:t>The Coming of the Cosmic Christ</w:t>
      </w:r>
      <w:r>
        <w:rPr>
          <w:rFonts w:ascii="Times New Roman" w:hAnsi="Times New Roman" w:cs="Times New Roman"/>
          <w:sz w:val="24"/>
          <w:szCs w:val="24"/>
        </w:rPr>
        <w:t xml:space="preserve"> is one good example </w:t>
      </w:r>
      <w:r>
        <w:rPr>
          <w:rFonts w:ascii="Times New Roman" w:hAnsi="Times New Roman" w:cs="Times New Roman"/>
          <w:noProof/>
          <w:sz w:val="24"/>
          <w:szCs w:val="24"/>
        </w:rPr>
        <w:t>of</w:t>
      </w:r>
      <w:r>
        <w:rPr>
          <w:rFonts w:ascii="Times New Roman" w:hAnsi="Times New Roman" w:cs="Times New Roman"/>
          <w:sz w:val="24"/>
          <w:szCs w:val="24"/>
        </w:rPr>
        <w:t xml:space="preserve"> the due discussion.</w:t>
      </w:r>
      <w:r w:rsidR="00D72DFB">
        <w:rPr>
          <w:rFonts w:ascii="Times New Roman" w:hAnsi="Times New Roman" w:cs="Times New Roman"/>
          <w:sz w:val="24"/>
          <w:szCs w:val="24"/>
        </w:rPr>
        <w:t xml:space="preserve"> </w:t>
      </w:r>
      <w:r w:rsidR="005E3EA8">
        <w:rPr>
          <w:rFonts w:ascii="Times New Roman" w:hAnsi="Times New Roman" w:cs="Times New Roman"/>
          <w:sz w:val="24"/>
          <w:szCs w:val="24"/>
        </w:rPr>
        <w:t xml:space="preserve">The </w:t>
      </w:r>
      <w:r w:rsidR="005E3EA8" w:rsidRPr="005E3EA8">
        <w:rPr>
          <w:rFonts w:ascii="Times New Roman" w:hAnsi="Times New Roman" w:cs="Times New Roman"/>
          <w:noProof/>
          <w:sz w:val="24"/>
          <w:szCs w:val="24"/>
        </w:rPr>
        <w:t>ear</w:t>
      </w:r>
      <w:r w:rsidR="005E3EA8">
        <w:rPr>
          <w:rFonts w:ascii="Times New Roman" w:hAnsi="Times New Roman" w:cs="Times New Roman"/>
          <w:noProof/>
          <w:sz w:val="24"/>
          <w:szCs w:val="24"/>
        </w:rPr>
        <w:t>t</w:t>
      </w:r>
      <w:r w:rsidR="005E3EA8" w:rsidRPr="005E3EA8">
        <w:rPr>
          <w:rFonts w:ascii="Times New Roman" w:hAnsi="Times New Roman" w:cs="Times New Roman"/>
          <w:noProof/>
          <w:sz w:val="24"/>
          <w:szCs w:val="24"/>
        </w:rPr>
        <w:t>h</w:t>
      </w:r>
      <w:r w:rsidR="005E3EA8">
        <w:rPr>
          <w:rFonts w:ascii="Times New Roman" w:hAnsi="Times New Roman" w:cs="Times New Roman"/>
          <w:sz w:val="24"/>
          <w:szCs w:val="24"/>
        </w:rPr>
        <w:t xml:space="preserve"> is the mother of all human beings as he interprets. </w:t>
      </w:r>
      <w:r w:rsidR="005E3EA8" w:rsidRPr="00317EF9">
        <w:rPr>
          <w:rFonts w:ascii="Times New Roman" w:hAnsi="Times New Roman" w:cs="Times New Roman"/>
          <w:noProof/>
          <w:sz w:val="24"/>
          <w:szCs w:val="24"/>
        </w:rPr>
        <w:t>Unf</w:t>
      </w:r>
      <w:r w:rsidR="00317EF9">
        <w:rPr>
          <w:rFonts w:ascii="Times New Roman" w:hAnsi="Times New Roman" w:cs="Times New Roman"/>
          <w:noProof/>
          <w:sz w:val="24"/>
          <w:szCs w:val="24"/>
        </w:rPr>
        <w:t>o</w:t>
      </w:r>
      <w:r w:rsidR="005E3EA8" w:rsidRPr="00317EF9">
        <w:rPr>
          <w:rFonts w:ascii="Times New Roman" w:hAnsi="Times New Roman" w:cs="Times New Roman"/>
          <w:noProof/>
          <w:sz w:val="24"/>
          <w:szCs w:val="24"/>
        </w:rPr>
        <w:t>rtunately</w:t>
      </w:r>
      <w:r w:rsidR="005E3EA8">
        <w:rPr>
          <w:rFonts w:ascii="Times New Roman" w:hAnsi="Times New Roman" w:cs="Times New Roman"/>
          <w:sz w:val="24"/>
          <w:szCs w:val="24"/>
        </w:rPr>
        <w:t>, the mother earth is dying because of the individual business mind of human beings.</w:t>
      </w:r>
      <w:r w:rsidR="005E3EA8">
        <w:rPr>
          <w:rStyle w:val="FootnoteReference"/>
          <w:rFonts w:ascii="Times New Roman" w:hAnsi="Times New Roman" w:cs="Times New Roman"/>
          <w:sz w:val="24"/>
          <w:szCs w:val="24"/>
        </w:rPr>
        <w:footnoteReference w:id="29"/>
      </w:r>
      <w:r w:rsidR="005E3EA8">
        <w:rPr>
          <w:rFonts w:ascii="Times New Roman" w:hAnsi="Times New Roman" w:cs="Times New Roman"/>
          <w:sz w:val="24"/>
          <w:szCs w:val="24"/>
        </w:rPr>
        <w:t xml:space="preserve"> By now, the world’s forests are disappearing at an alarming rate. Fox guesses that one-third of the planet’s total would </w:t>
      </w:r>
      <w:r w:rsidR="005E3EA8" w:rsidRPr="005E3EA8">
        <w:rPr>
          <w:rFonts w:ascii="Times New Roman" w:hAnsi="Times New Roman" w:cs="Times New Roman"/>
          <w:noProof/>
          <w:sz w:val="24"/>
          <w:szCs w:val="24"/>
        </w:rPr>
        <w:t>be destroyed</w:t>
      </w:r>
      <w:r w:rsidR="005E3EA8">
        <w:rPr>
          <w:rFonts w:ascii="Times New Roman" w:hAnsi="Times New Roman" w:cs="Times New Roman"/>
          <w:sz w:val="24"/>
          <w:szCs w:val="24"/>
        </w:rPr>
        <w:t xml:space="preserve"> in the fifteen years to come. </w:t>
      </w:r>
      <w:r w:rsidR="000D2FCD" w:rsidRPr="00AD5502">
        <w:rPr>
          <w:rFonts w:ascii="Times New Roman" w:hAnsi="Times New Roman" w:cs="Times New Roman"/>
          <w:noProof/>
          <w:sz w:val="24"/>
          <w:szCs w:val="24"/>
        </w:rPr>
        <w:t xml:space="preserve">It is </w:t>
      </w:r>
      <w:r w:rsidR="00AD5502">
        <w:rPr>
          <w:rFonts w:ascii="Times New Roman" w:hAnsi="Times New Roman" w:cs="Times New Roman"/>
          <w:noProof/>
          <w:sz w:val="24"/>
          <w:szCs w:val="24"/>
        </w:rPr>
        <w:t xml:space="preserve">a </w:t>
      </w:r>
      <w:r w:rsidR="00AD5502" w:rsidRPr="00AD5502">
        <w:rPr>
          <w:rFonts w:ascii="Times New Roman" w:hAnsi="Times New Roman" w:cs="Times New Roman"/>
          <w:noProof/>
          <w:sz w:val="24"/>
          <w:szCs w:val="24"/>
        </w:rPr>
        <w:t>co</w:t>
      </w:r>
      <w:r w:rsidR="00AD5502">
        <w:rPr>
          <w:rFonts w:ascii="Times New Roman" w:hAnsi="Times New Roman" w:cs="Times New Roman"/>
          <w:noProof/>
          <w:sz w:val="24"/>
          <w:szCs w:val="24"/>
        </w:rPr>
        <w:t>m</w:t>
      </w:r>
      <w:r w:rsidR="00AD5502" w:rsidRPr="00AD5502">
        <w:rPr>
          <w:rFonts w:ascii="Times New Roman" w:hAnsi="Times New Roman" w:cs="Times New Roman"/>
          <w:noProof/>
          <w:sz w:val="24"/>
          <w:szCs w:val="24"/>
        </w:rPr>
        <w:t>mon</w:t>
      </w:r>
      <w:r w:rsidR="00F46EFB" w:rsidRPr="00AD5502">
        <w:rPr>
          <w:rFonts w:ascii="Times New Roman" w:hAnsi="Times New Roman" w:cs="Times New Roman"/>
          <w:noProof/>
          <w:sz w:val="24"/>
          <w:szCs w:val="24"/>
        </w:rPr>
        <w:t xml:space="preserve"> fact that cannot be denied</w:t>
      </w:r>
      <w:r w:rsidR="00F46EFB">
        <w:rPr>
          <w:rFonts w:ascii="Times New Roman" w:hAnsi="Times New Roman" w:cs="Times New Roman"/>
          <w:sz w:val="24"/>
          <w:szCs w:val="24"/>
        </w:rPr>
        <w:t xml:space="preserve"> as Sri Lanka </w:t>
      </w:r>
      <w:r w:rsidR="000A3328">
        <w:rPr>
          <w:rFonts w:ascii="Times New Roman" w:hAnsi="Times New Roman" w:cs="Times New Roman"/>
          <w:sz w:val="24"/>
          <w:szCs w:val="24"/>
        </w:rPr>
        <w:t>a</w:t>
      </w:r>
      <w:r w:rsidR="001B0C5C">
        <w:rPr>
          <w:rFonts w:ascii="Times New Roman" w:hAnsi="Times New Roman" w:cs="Times New Roman"/>
          <w:sz w:val="24"/>
          <w:szCs w:val="24"/>
        </w:rPr>
        <w:t>nd some Asian countries as well</w:t>
      </w:r>
      <w:r w:rsidR="00F46EFB">
        <w:rPr>
          <w:rFonts w:ascii="Times New Roman" w:hAnsi="Times New Roman" w:cs="Times New Roman"/>
          <w:sz w:val="24"/>
          <w:szCs w:val="24"/>
        </w:rPr>
        <w:t xml:space="preserve"> face</w:t>
      </w:r>
      <w:r w:rsidR="001B0C5C">
        <w:rPr>
          <w:rFonts w:ascii="Times New Roman" w:hAnsi="Times New Roman" w:cs="Times New Roman"/>
          <w:sz w:val="24"/>
          <w:szCs w:val="24"/>
        </w:rPr>
        <w:t xml:space="preserve"> rapid</w:t>
      </w:r>
      <w:r w:rsidR="00F46EFB">
        <w:rPr>
          <w:rFonts w:ascii="Times New Roman" w:hAnsi="Times New Roman" w:cs="Times New Roman"/>
          <w:sz w:val="24"/>
          <w:szCs w:val="24"/>
        </w:rPr>
        <w:t xml:space="preserve"> “</w:t>
      </w:r>
      <w:r w:rsidR="00F46EFB" w:rsidRPr="00F46EFB">
        <w:rPr>
          <w:rFonts w:ascii="Times New Roman" w:hAnsi="Times New Roman" w:cs="Times New Roman"/>
          <w:noProof/>
          <w:sz w:val="24"/>
          <w:szCs w:val="24"/>
        </w:rPr>
        <w:t>deforestation</w:t>
      </w:r>
      <w:r w:rsidR="00F46EFB">
        <w:rPr>
          <w:rFonts w:ascii="Times New Roman" w:hAnsi="Times New Roman" w:cs="Times New Roman"/>
          <w:sz w:val="24"/>
          <w:szCs w:val="24"/>
        </w:rPr>
        <w:t xml:space="preserve">” as in many </w:t>
      </w:r>
      <w:r w:rsidR="009F6072">
        <w:rPr>
          <w:rFonts w:ascii="Times New Roman" w:hAnsi="Times New Roman" w:cs="Times New Roman"/>
          <w:sz w:val="24"/>
          <w:szCs w:val="24"/>
        </w:rPr>
        <w:t xml:space="preserve">other </w:t>
      </w:r>
      <w:r w:rsidR="00F46EFB">
        <w:rPr>
          <w:rFonts w:ascii="Times New Roman" w:hAnsi="Times New Roman" w:cs="Times New Roman"/>
          <w:sz w:val="24"/>
          <w:szCs w:val="24"/>
        </w:rPr>
        <w:t>parts of the</w:t>
      </w:r>
      <w:r w:rsidR="000A3328">
        <w:rPr>
          <w:rFonts w:ascii="Times New Roman" w:hAnsi="Times New Roman" w:cs="Times New Roman"/>
          <w:sz w:val="24"/>
          <w:szCs w:val="24"/>
        </w:rPr>
        <w:t xml:space="preserve"> world. The rain forests </w:t>
      </w:r>
      <w:r w:rsidR="009F6072">
        <w:rPr>
          <w:rFonts w:ascii="Times New Roman" w:hAnsi="Times New Roman" w:cs="Times New Roman"/>
          <w:sz w:val="24"/>
          <w:szCs w:val="24"/>
        </w:rPr>
        <w:t xml:space="preserve">of </w:t>
      </w:r>
      <w:r w:rsidR="000A3328">
        <w:rPr>
          <w:rFonts w:ascii="Times New Roman" w:hAnsi="Times New Roman" w:cs="Times New Roman"/>
          <w:sz w:val="24"/>
          <w:szCs w:val="24"/>
        </w:rPr>
        <w:t>Asia</w:t>
      </w:r>
      <w:r w:rsidR="00F46EFB">
        <w:rPr>
          <w:rFonts w:ascii="Times New Roman" w:hAnsi="Times New Roman" w:cs="Times New Roman"/>
          <w:sz w:val="24"/>
          <w:szCs w:val="24"/>
        </w:rPr>
        <w:t xml:space="preserve"> have </w:t>
      </w:r>
      <w:r w:rsidR="00F46EFB" w:rsidRPr="00F46EFB">
        <w:rPr>
          <w:rFonts w:ascii="Times New Roman" w:hAnsi="Times New Roman" w:cs="Times New Roman"/>
          <w:noProof/>
          <w:sz w:val="24"/>
          <w:szCs w:val="24"/>
        </w:rPr>
        <w:t xml:space="preserve">been </w:t>
      </w:r>
      <w:r w:rsidR="00AD5502">
        <w:rPr>
          <w:rFonts w:ascii="Times New Roman" w:hAnsi="Times New Roman" w:cs="Times New Roman"/>
          <w:noProof/>
          <w:sz w:val="24"/>
          <w:szCs w:val="24"/>
        </w:rPr>
        <w:t>severe</w:t>
      </w:r>
      <w:r w:rsidR="00F46EFB" w:rsidRPr="00AD5502">
        <w:rPr>
          <w:rFonts w:ascii="Times New Roman" w:hAnsi="Times New Roman" w:cs="Times New Roman"/>
          <w:noProof/>
          <w:sz w:val="24"/>
          <w:szCs w:val="24"/>
        </w:rPr>
        <w:t>ly</w:t>
      </w:r>
      <w:r w:rsidR="00F46EFB" w:rsidRPr="00F46EFB">
        <w:rPr>
          <w:rFonts w:ascii="Times New Roman" w:hAnsi="Times New Roman" w:cs="Times New Roman"/>
          <w:noProof/>
          <w:sz w:val="24"/>
          <w:szCs w:val="24"/>
        </w:rPr>
        <w:t xml:space="preserve"> damaged</w:t>
      </w:r>
      <w:r w:rsidR="009F6072">
        <w:rPr>
          <w:rFonts w:ascii="Times New Roman" w:hAnsi="Times New Roman" w:cs="Times New Roman"/>
          <w:sz w:val="24"/>
          <w:szCs w:val="24"/>
        </w:rPr>
        <w:t xml:space="preserve"> by people and sold to enhance illegal businesses as such.</w:t>
      </w:r>
      <w:r w:rsidR="00F46EFB">
        <w:rPr>
          <w:rFonts w:ascii="Times New Roman" w:hAnsi="Times New Roman" w:cs="Times New Roman"/>
          <w:sz w:val="24"/>
          <w:szCs w:val="24"/>
        </w:rPr>
        <w:t xml:space="preserve"> </w:t>
      </w:r>
      <w:r w:rsidR="00AD5502">
        <w:rPr>
          <w:rFonts w:ascii="Times New Roman" w:hAnsi="Times New Roman" w:cs="Times New Roman"/>
          <w:sz w:val="24"/>
          <w:szCs w:val="24"/>
        </w:rPr>
        <w:t xml:space="preserve">In each continent, the native people preserved the earth, </w:t>
      </w:r>
      <w:r w:rsidR="00AD5502" w:rsidRPr="00AD5502">
        <w:rPr>
          <w:rFonts w:ascii="Times New Roman" w:hAnsi="Times New Roman" w:cs="Times New Roman"/>
          <w:noProof/>
          <w:sz w:val="24"/>
          <w:szCs w:val="24"/>
        </w:rPr>
        <w:t>but</w:t>
      </w:r>
      <w:r w:rsidR="00AD5502">
        <w:rPr>
          <w:rFonts w:ascii="Times New Roman" w:hAnsi="Times New Roman" w:cs="Times New Roman"/>
          <w:sz w:val="24"/>
          <w:szCs w:val="24"/>
        </w:rPr>
        <w:t xml:space="preserve"> now it is on the </w:t>
      </w:r>
      <w:r w:rsidR="00AD5502" w:rsidRPr="00AD5502">
        <w:rPr>
          <w:rFonts w:ascii="Times New Roman" w:hAnsi="Times New Roman" w:cs="Times New Roman"/>
          <w:noProof/>
          <w:sz w:val="24"/>
          <w:szCs w:val="24"/>
        </w:rPr>
        <w:t>destructive</w:t>
      </w:r>
      <w:r w:rsidR="00AD5502">
        <w:rPr>
          <w:rFonts w:ascii="Times New Roman" w:hAnsi="Times New Roman" w:cs="Times New Roman"/>
          <w:sz w:val="24"/>
          <w:szCs w:val="24"/>
        </w:rPr>
        <w:t xml:space="preserve"> hands of the present society. Matthew Fox also observes how wisdom, creativity, culture, religion, </w:t>
      </w:r>
      <w:r w:rsidR="009F6072">
        <w:rPr>
          <w:rFonts w:ascii="Times New Roman" w:hAnsi="Times New Roman" w:cs="Times New Roman"/>
          <w:sz w:val="24"/>
          <w:szCs w:val="24"/>
        </w:rPr>
        <w:t xml:space="preserve">and </w:t>
      </w:r>
      <w:r w:rsidR="00AD5502">
        <w:rPr>
          <w:rFonts w:ascii="Times New Roman" w:hAnsi="Times New Roman" w:cs="Times New Roman"/>
          <w:sz w:val="24"/>
          <w:szCs w:val="24"/>
        </w:rPr>
        <w:t>youth are dying on the earth today.</w:t>
      </w:r>
      <w:r w:rsidR="00AD5502">
        <w:rPr>
          <w:rStyle w:val="FootnoteReference"/>
          <w:rFonts w:ascii="Times New Roman" w:hAnsi="Times New Roman" w:cs="Times New Roman"/>
          <w:sz w:val="24"/>
          <w:szCs w:val="24"/>
        </w:rPr>
        <w:footnoteReference w:id="30"/>
      </w:r>
      <w:r w:rsidR="00AD5502">
        <w:rPr>
          <w:rFonts w:ascii="Times New Roman" w:hAnsi="Times New Roman" w:cs="Times New Roman"/>
          <w:sz w:val="24"/>
          <w:szCs w:val="24"/>
        </w:rPr>
        <w:t xml:space="preserve"> </w:t>
      </w:r>
      <w:r w:rsidR="00C81BBC">
        <w:rPr>
          <w:rFonts w:ascii="Times New Roman" w:hAnsi="Times New Roman" w:cs="Times New Roman"/>
          <w:sz w:val="24"/>
          <w:szCs w:val="24"/>
        </w:rPr>
        <w:t xml:space="preserve">Fox is correct to say and </w:t>
      </w:r>
      <w:r w:rsidR="00C81BBC" w:rsidRPr="00C81BBC">
        <w:rPr>
          <w:rFonts w:ascii="Times New Roman" w:hAnsi="Times New Roman" w:cs="Times New Roman"/>
          <w:noProof/>
          <w:sz w:val="24"/>
          <w:szCs w:val="24"/>
        </w:rPr>
        <w:t>obser</w:t>
      </w:r>
      <w:r w:rsidR="00C81BBC">
        <w:rPr>
          <w:rFonts w:ascii="Times New Roman" w:hAnsi="Times New Roman" w:cs="Times New Roman"/>
          <w:noProof/>
          <w:sz w:val="24"/>
          <w:szCs w:val="24"/>
        </w:rPr>
        <w:t>ve</w:t>
      </w:r>
      <w:r w:rsidR="00C81BBC">
        <w:rPr>
          <w:rFonts w:ascii="Times New Roman" w:hAnsi="Times New Roman" w:cs="Times New Roman"/>
          <w:sz w:val="24"/>
          <w:szCs w:val="24"/>
        </w:rPr>
        <w:t xml:space="preserve"> the loss of the imagination and creativity of human beings as the whole mother earth is dying.</w:t>
      </w:r>
      <w:r w:rsidR="00C81BBC">
        <w:rPr>
          <w:rStyle w:val="FootnoteReference"/>
          <w:rFonts w:ascii="Times New Roman" w:hAnsi="Times New Roman" w:cs="Times New Roman"/>
          <w:sz w:val="24"/>
          <w:szCs w:val="24"/>
        </w:rPr>
        <w:footnoteReference w:id="31"/>
      </w:r>
      <w:r w:rsidR="00C81BBC">
        <w:rPr>
          <w:rFonts w:ascii="Times New Roman" w:hAnsi="Times New Roman" w:cs="Times New Roman"/>
          <w:sz w:val="24"/>
          <w:szCs w:val="24"/>
        </w:rPr>
        <w:t xml:space="preserve"> </w:t>
      </w:r>
      <w:r w:rsidR="00C81BBC" w:rsidRPr="00C81BBC">
        <w:rPr>
          <w:rFonts w:ascii="Times New Roman" w:hAnsi="Times New Roman" w:cs="Times New Roman"/>
          <w:noProof/>
          <w:sz w:val="24"/>
          <w:szCs w:val="24"/>
        </w:rPr>
        <w:t>This</w:t>
      </w:r>
      <w:r w:rsidR="00C81BBC">
        <w:rPr>
          <w:rFonts w:ascii="Times New Roman" w:hAnsi="Times New Roman" w:cs="Times New Roman"/>
          <w:sz w:val="24"/>
          <w:szCs w:val="24"/>
        </w:rPr>
        <w:t xml:space="preserve"> is one of the negative </w:t>
      </w:r>
      <w:r w:rsidR="00C81BBC" w:rsidRPr="00C81BBC">
        <w:rPr>
          <w:rFonts w:ascii="Times New Roman" w:hAnsi="Times New Roman" w:cs="Times New Roman"/>
          <w:noProof/>
          <w:sz w:val="24"/>
          <w:szCs w:val="24"/>
        </w:rPr>
        <w:t>challenge</w:t>
      </w:r>
      <w:r w:rsidR="00C81BBC">
        <w:rPr>
          <w:rFonts w:ascii="Times New Roman" w:hAnsi="Times New Roman" w:cs="Times New Roman"/>
          <w:noProof/>
          <w:sz w:val="24"/>
          <w:szCs w:val="24"/>
        </w:rPr>
        <w:t>s</w:t>
      </w:r>
      <w:r w:rsidR="00C81BBC">
        <w:rPr>
          <w:rFonts w:ascii="Times New Roman" w:hAnsi="Times New Roman" w:cs="Times New Roman"/>
          <w:sz w:val="24"/>
          <w:szCs w:val="24"/>
        </w:rPr>
        <w:t xml:space="preserve"> that creation </w:t>
      </w:r>
      <w:r w:rsidR="00C81BBC">
        <w:rPr>
          <w:rFonts w:ascii="Times New Roman" w:hAnsi="Times New Roman" w:cs="Times New Roman"/>
          <w:sz w:val="24"/>
          <w:szCs w:val="24"/>
        </w:rPr>
        <w:lastRenderedPageBreak/>
        <w:t xml:space="preserve">spirituality faces today. Machines and modern techniques have </w:t>
      </w:r>
      <w:r w:rsidR="00C81BBC" w:rsidRPr="00C81BBC">
        <w:rPr>
          <w:rFonts w:ascii="Times New Roman" w:hAnsi="Times New Roman" w:cs="Times New Roman"/>
          <w:noProof/>
          <w:sz w:val="24"/>
          <w:szCs w:val="24"/>
        </w:rPr>
        <w:t>repl</w:t>
      </w:r>
      <w:r w:rsidR="00C81BBC">
        <w:rPr>
          <w:rFonts w:ascii="Times New Roman" w:hAnsi="Times New Roman" w:cs="Times New Roman"/>
          <w:noProof/>
          <w:sz w:val="24"/>
          <w:szCs w:val="24"/>
        </w:rPr>
        <w:t>a</w:t>
      </w:r>
      <w:r w:rsidR="00C81BBC" w:rsidRPr="00C81BBC">
        <w:rPr>
          <w:rFonts w:ascii="Times New Roman" w:hAnsi="Times New Roman" w:cs="Times New Roman"/>
          <w:noProof/>
          <w:sz w:val="24"/>
          <w:szCs w:val="24"/>
        </w:rPr>
        <w:t>ced</w:t>
      </w:r>
      <w:r w:rsidR="00C81BBC">
        <w:rPr>
          <w:rFonts w:ascii="Times New Roman" w:hAnsi="Times New Roman" w:cs="Times New Roman"/>
          <w:sz w:val="24"/>
          <w:szCs w:val="24"/>
        </w:rPr>
        <w:t xml:space="preserve"> </w:t>
      </w:r>
      <w:r w:rsidR="00C81BBC" w:rsidRPr="00C81BBC">
        <w:rPr>
          <w:rFonts w:ascii="Times New Roman" w:hAnsi="Times New Roman" w:cs="Times New Roman"/>
          <w:noProof/>
          <w:sz w:val="24"/>
          <w:szCs w:val="24"/>
        </w:rPr>
        <w:t>human</w:t>
      </w:r>
      <w:r w:rsidR="00C81BBC">
        <w:rPr>
          <w:rFonts w:ascii="Times New Roman" w:hAnsi="Times New Roman" w:cs="Times New Roman"/>
          <w:sz w:val="24"/>
          <w:szCs w:val="24"/>
        </w:rPr>
        <w:t xml:space="preserve"> labor, capacity, </w:t>
      </w:r>
      <w:r w:rsidR="00336969">
        <w:rPr>
          <w:rFonts w:ascii="Times New Roman" w:hAnsi="Times New Roman" w:cs="Times New Roman"/>
          <w:sz w:val="24"/>
          <w:szCs w:val="24"/>
        </w:rPr>
        <w:t>and creativity</w:t>
      </w:r>
      <w:r w:rsidR="00C81BBC">
        <w:rPr>
          <w:rFonts w:ascii="Times New Roman" w:hAnsi="Times New Roman" w:cs="Times New Roman"/>
          <w:sz w:val="24"/>
          <w:szCs w:val="24"/>
        </w:rPr>
        <w:t xml:space="preserve"> and so on. What appears in </w:t>
      </w:r>
      <w:r w:rsidR="00C81BBC" w:rsidRPr="00C81BBC">
        <w:rPr>
          <w:rFonts w:ascii="Times New Roman" w:hAnsi="Times New Roman" w:cs="Times New Roman"/>
          <w:noProof/>
          <w:sz w:val="24"/>
          <w:szCs w:val="24"/>
        </w:rPr>
        <w:t>society</w:t>
      </w:r>
      <w:r w:rsidR="00C81BBC">
        <w:rPr>
          <w:rFonts w:ascii="Times New Roman" w:hAnsi="Times New Roman" w:cs="Times New Roman"/>
          <w:sz w:val="24"/>
          <w:szCs w:val="24"/>
        </w:rPr>
        <w:t xml:space="preserve"> as a developed world </w:t>
      </w:r>
      <w:r w:rsidR="00C81BBC" w:rsidRPr="00C81BBC">
        <w:rPr>
          <w:rFonts w:ascii="Times New Roman" w:hAnsi="Times New Roman" w:cs="Times New Roman"/>
          <w:noProof/>
          <w:sz w:val="24"/>
          <w:szCs w:val="24"/>
        </w:rPr>
        <w:t>is no</w:t>
      </w:r>
      <w:r w:rsidR="009F6072">
        <w:rPr>
          <w:rFonts w:ascii="Times New Roman" w:hAnsi="Times New Roman" w:cs="Times New Roman"/>
          <w:noProof/>
          <w:sz w:val="24"/>
          <w:szCs w:val="24"/>
        </w:rPr>
        <w:t xml:space="preserve">t </w:t>
      </w:r>
      <w:r w:rsidR="00C81BBC" w:rsidRPr="00C81BBC">
        <w:rPr>
          <w:rFonts w:ascii="Times New Roman" w:hAnsi="Times New Roman" w:cs="Times New Roman"/>
          <w:noProof/>
          <w:sz w:val="24"/>
          <w:szCs w:val="24"/>
        </w:rPr>
        <w:t>developed</w:t>
      </w:r>
      <w:r w:rsidR="009F6072">
        <w:rPr>
          <w:rFonts w:ascii="Times New Roman" w:hAnsi="Times New Roman" w:cs="Times New Roman"/>
          <w:sz w:val="24"/>
          <w:szCs w:val="24"/>
        </w:rPr>
        <w:t xml:space="preserve"> at all, but rather contributing to the </w:t>
      </w:r>
      <w:r w:rsidR="00C81BBC">
        <w:rPr>
          <w:rFonts w:ascii="Times New Roman" w:hAnsi="Times New Roman" w:cs="Times New Roman"/>
          <w:sz w:val="24"/>
          <w:szCs w:val="24"/>
        </w:rPr>
        <w:t xml:space="preserve">destruction of the universe. Pope Francis has carefully stated how </w:t>
      </w:r>
      <w:r w:rsidR="009F6072">
        <w:rPr>
          <w:rFonts w:ascii="Times New Roman" w:hAnsi="Times New Roman" w:cs="Times New Roman"/>
          <w:sz w:val="24"/>
          <w:szCs w:val="24"/>
        </w:rPr>
        <w:t>the destruction of</w:t>
      </w:r>
      <w:r w:rsidR="00C81BBC">
        <w:rPr>
          <w:rFonts w:ascii="Times New Roman" w:hAnsi="Times New Roman" w:cs="Times New Roman"/>
          <w:sz w:val="24"/>
          <w:szCs w:val="24"/>
        </w:rPr>
        <w:t xml:space="preserve"> creation done by modern society affects the present as well as </w:t>
      </w:r>
      <w:r w:rsidR="000A3328">
        <w:rPr>
          <w:rFonts w:ascii="Times New Roman" w:hAnsi="Times New Roman" w:cs="Times New Roman"/>
          <w:sz w:val="24"/>
          <w:szCs w:val="24"/>
        </w:rPr>
        <w:t xml:space="preserve">the </w:t>
      </w:r>
      <w:r w:rsidR="00C81BBC">
        <w:rPr>
          <w:rFonts w:ascii="Times New Roman" w:hAnsi="Times New Roman" w:cs="Times New Roman"/>
          <w:sz w:val="24"/>
          <w:szCs w:val="24"/>
        </w:rPr>
        <w:t xml:space="preserve">future. </w:t>
      </w:r>
      <w:r w:rsidR="007F0A5A">
        <w:rPr>
          <w:rFonts w:ascii="Times New Roman" w:hAnsi="Times New Roman" w:cs="Times New Roman"/>
          <w:sz w:val="24"/>
          <w:szCs w:val="24"/>
        </w:rPr>
        <w:t xml:space="preserve">As it </w:t>
      </w:r>
      <w:r w:rsidR="007F0A5A" w:rsidRPr="00CA7734">
        <w:rPr>
          <w:rFonts w:ascii="Times New Roman" w:hAnsi="Times New Roman" w:cs="Times New Roman"/>
          <w:noProof/>
          <w:sz w:val="24"/>
          <w:szCs w:val="24"/>
        </w:rPr>
        <w:t>is said</w:t>
      </w:r>
      <w:r w:rsidR="007F0A5A">
        <w:rPr>
          <w:rFonts w:ascii="Times New Roman" w:hAnsi="Times New Roman" w:cs="Times New Roman"/>
          <w:sz w:val="24"/>
          <w:szCs w:val="24"/>
        </w:rPr>
        <w:t xml:space="preserve"> in the encyclical; “</w:t>
      </w:r>
      <w:r w:rsidR="00C81BBC">
        <w:rPr>
          <w:rFonts w:ascii="Times New Roman" w:hAnsi="Times New Roman" w:cs="Times New Roman"/>
          <w:sz w:val="24"/>
          <w:szCs w:val="24"/>
        </w:rPr>
        <w:t xml:space="preserve">Climate change, pollution, </w:t>
      </w:r>
      <w:r w:rsidR="00C81BBC" w:rsidRPr="00C81BBC">
        <w:rPr>
          <w:rFonts w:ascii="Times New Roman" w:hAnsi="Times New Roman" w:cs="Times New Roman"/>
          <w:noProof/>
          <w:sz w:val="24"/>
          <w:szCs w:val="24"/>
        </w:rPr>
        <w:t>waste</w:t>
      </w:r>
      <w:r w:rsidR="00C81BBC">
        <w:rPr>
          <w:rFonts w:ascii="Times New Roman" w:hAnsi="Times New Roman" w:cs="Times New Roman"/>
          <w:sz w:val="24"/>
          <w:szCs w:val="24"/>
        </w:rPr>
        <w:t xml:space="preserve"> and throw away culture, issue of </w:t>
      </w:r>
      <w:r w:rsidR="00C81BBC" w:rsidRPr="00C81BBC">
        <w:rPr>
          <w:rFonts w:ascii="Times New Roman" w:hAnsi="Times New Roman" w:cs="Times New Roman"/>
          <w:noProof/>
          <w:sz w:val="24"/>
          <w:szCs w:val="24"/>
        </w:rPr>
        <w:t>fre</w:t>
      </w:r>
      <w:r w:rsidR="00C81BBC">
        <w:rPr>
          <w:rFonts w:ascii="Times New Roman" w:hAnsi="Times New Roman" w:cs="Times New Roman"/>
          <w:noProof/>
          <w:sz w:val="24"/>
          <w:szCs w:val="24"/>
        </w:rPr>
        <w:t>s</w:t>
      </w:r>
      <w:r w:rsidR="00C81BBC" w:rsidRPr="00C81BBC">
        <w:rPr>
          <w:rFonts w:ascii="Times New Roman" w:hAnsi="Times New Roman" w:cs="Times New Roman"/>
          <w:noProof/>
          <w:sz w:val="24"/>
          <w:szCs w:val="24"/>
        </w:rPr>
        <w:t>h</w:t>
      </w:r>
      <w:r w:rsidR="00C81BBC">
        <w:rPr>
          <w:rFonts w:ascii="Times New Roman" w:hAnsi="Times New Roman" w:cs="Times New Roman"/>
          <w:sz w:val="24"/>
          <w:szCs w:val="24"/>
        </w:rPr>
        <w:t xml:space="preserve"> water, loss of biodiversity, </w:t>
      </w:r>
      <w:r w:rsidR="00CA7734">
        <w:rPr>
          <w:rFonts w:ascii="Times New Roman" w:hAnsi="Times New Roman" w:cs="Times New Roman"/>
          <w:sz w:val="24"/>
          <w:szCs w:val="24"/>
        </w:rPr>
        <w:t xml:space="preserve">the </w:t>
      </w:r>
      <w:r w:rsidR="00C81BBC" w:rsidRPr="00CA7734">
        <w:rPr>
          <w:rFonts w:ascii="Times New Roman" w:hAnsi="Times New Roman" w:cs="Times New Roman"/>
          <w:noProof/>
          <w:sz w:val="24"/>
          <w:szCs w:val="24"/>
        </w:rPr>
        <w:t>decline</w:t>
      </w:r>
      <w:r w:rsidR="00C81BBC" w:rsidRPr="00C81BBC">
        <w:rPr>
          <w:rFonts w:ascii="Times New Roman" w:hAnsi="Times New Roman" w:cs="Times New Roman"/>
          <w:noProof/>
          <w:sz w:val="24"/>
          <w:szCs w:val="24"/>
        </w:rPr>
        <w:t xml:space="preserve"> in the quality of human life and breakdown of</w:t>
      </w:r>
      <w:r w:rsidR="00C81BBC">
        <w:rPr>
          <w:rFonts w:ascii="Times New Roman" w:hAnsi="Times New Roman" w:cs="Times New Roman"/>
          <w:sz w:val="24"/>
          <w:szCs w:val="24"/>
        </w:rPr>
        <w:t xml:space="preserve"> the society</w:t>
      </w:r>
      <w:r w:rsidR="007F0A5A">
        <w:rPr>
          <w:rFonts w:ascii="Times New Roman" w:hAnsi="Times New Roman" w:cs="Times New Roman"/>
          <w:sz w:val="24"/>
          <w:szCs w:val="24"/>
        </w:rPr>
        <w:t>”</w:t>
      </w:r>
      <w:r w:rsidR="00C81BBC">
        <w:rPr>
          <w:rFonts w:ascii="Times New Roman" w:hAnsi="Times New Roman" w:cs="Times New Roman"/>
          <w:sz w:val="24"/>
          <w:szCs w:val="24"/>
        </w:rPr>
        <w:t xml:space="preserve"> and so on are </w:t>
      </w:r>
      <w:r w:rsidR="00CA7734">
        <w:rPr>
          <w:rFonts w:ascii="Times New Roman" w:hAnsi="Times New Roman" w:cs="Times New Roman"/>
          <w:noProof/>
          <w:sz w:val="24"/>
          <w:szCs w:val="24"/>
        </w:rPr>
        <w:t>significant</w:t>
      </w:r>
      <w:r w:rsidR="009F6072">
        <w:rPr>
          <w:rFonts w:ascii="Times New Roman" w:hAnsi="Times New Roman" w:cs="Times New Roman"/>
          <w:sz w:val="24"/>
          <w:szCs w:val="24"/>
        </w:rPr>
        <w:t xml:space="preserve"> issues of obstructions of</w:t>
      </w:r>
      <w:r w:rsidR="00C81BBC">
        <w:rPr>
          <w:rFonts w:ascii="Times New Roman" w:hAnsi="Times New Roman" w:cs="Times New Roman"/>
          <w:sz w:val="24"/>
          <w:szCs w:val="24"/>
        </w:rPr>
        <w:t xml:space="preserve"> creation spirituality.</w:t>
      </w:r>
      <w:r w:rsidR="00C81BBC">
        <w:rPr>
          <w:rStyle w:val="FootnoteReference"/>
          <w:rFonts w:ascii="Times New Roman" w:hAnsi="Times New Roman" w:cs="Times New Roman"/>
          <w:sz w:val="24"/>
          <w:szCs w:val="24"/>
        </w:rPr>
        <w:footnoteReference w:id="32"/>
      </w:r>
      <w:r w:rsidR="00CA7734">
        <w:rPr>
          <w:rFonts w:ascii="Times New Roman" w:hAnsi="Times New Roman" w:cs="Times New Roman"/>
          <w:sz w:val="24"/>
          <w:szCs w:val="24"/>
        </w:rPr>
        <w:t xml:space="preserve"> </w:t>
      </w:r>
      <w:r w:rsidR="000A3328">
        <w:rPr>
          <w:rFonts w:ascii="Times New Roman" w:hAnsi="Times New Roman" w:cs="Times New Roman"/>
          <w:sz w:val="24"/>
          <w:szCs w:val="24"/>
        </w:rPr>
        <w:t>All these elements indicate how human beings have become an obstacle to covenantal blessing, which is an original design of the Creator.</w:t>
      </w:r>
    </w:p>
    <w:p w14:paraId="5C049FAB" w14:textId="77777777" w:rsidR="00CA7734" w:rsidRDefault="009F6072" w:rsidP="00F8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w:t>
      </w:r>
      <w:r w:rsidR="000D5833">
        <w:rPr>
          <w:rFonts w:ascii="Times New Roman" w:hAnsi="Times New Roman" w:cs="Times New Roman"/>
          <w:sz w:val="24"/>
          <w:szCs w:val="24"/>
        </w:rPr>
        <w:t>deep study and</w:t>
      </w:r>
      <w:r w:rsidR="00F94F61">
        <w:rPr>
          <w:rFonts w:ascii="Times New Roman" w:hAnsi="Times New Roman" w:cs="Times New Roman"/>
          <w:sz w:val="24"/>
          <w:szCs w:val="24"/>
        </w:rPr>
        <w:t xml:space="preserve"> analysis of history, it becomes</w:t>
      </w:r>
      <w:r w:rsidR="00CA7734">
        <w:rPr>
          <w:rFonts w:ascii="Times New Roman" w:hAnsi="Times New Roman" w:cs="Times New Roman"/>
          <w:sz w:val="24"/>
          <w:szCs w:val="24"/>
        </w:rPr>
        <w:t xml:space="preserve"> obvious, colonization is responsible for what people go through in the present</w:t>
      </w:r>
      <w:r w:rsidR="00F94F61">
        <w:rPr>
          <w:rFonts w:ascii="Times New Roman" w:hAnsi="Times New Roman" w:cs="Times New Roman"/>
          <w:sz w:val="24"/>
          <w:szCs w:val="24"/>
        </w:rPr>
        <w:t xml:space="preserve"> as far</w:t>
      </w:r>
      <w:r w:rsidR="00884B3E">
        <w:rPr>
          <w:rFonts w:ascii="Times New Roman" w:hAnsi="Times New Roman" w:cs="Times New Roman"/>
          <w:sz w:val="24"/>
          <w:szCs w:val="24"/>
        </w:rPr>
        <w:t xml:space="preserve"> as the crisis of the creation is concerned</w:t>
      </w:r>
      <w:r w:rsidR="00CA7734">
        <w:rPr>
          <w:rFonts w:ascii="Times New Roman" w:hAnsi="Times New Roman" w:cs="Times New Roman"/>
          <w:sz w:val="24"/>
          <w:szCs w:val="24"/>
        </w:rPr>
        <w:t xml:space="preserve">, </w:t>
      </w:r>
      <w:r w:rsidR="00CA7734" w:rsidRPr="00CA7734">
        <w:rPr>
          <w:rFonts w:ascii="Times New Roman" w:hAnsi="Times New Roman" w:cs="Times New Roman"/>
          <w:noProof/>
          <w:sz w:val="24"/>
          <w:szCs w:val="24"/>
        </w:rPr>
        <w:t>and</w:t>
      </w:r>
      <w:r w:rsidR="00F94F61">
        <w:rPr>
          <w:rFonts w:ascii="Times New Roman" w:hAnsi="Times New Roman" w:cs="Times New Roman"/>
          <w:sz w:val="24"/>
          <w:szCs w:val="24"/>
        </w:rPr>
        <w:t xml:space="preserve"> colonization will</w:t>
      </w:r>
      <w:r w:rsidR="00884B3E">
        <w:rPr>
          <w:rFonts w:ascii="Times New Roman" w:hAnsi="Times New Roman" w:cs="Times New Roman"/>
          <w:sz w:val="24"/>
          <w:szCs w:val="24"/>
        </w:rPr>
        <w:t xml:space="preserve"> </w:t>
      </w:r>
      <w:r w:rsidR="00CA7734">
        <w:rPr>
          <w:rFonts w:ascii="Times New Roman" w:hAnsi="Times New Roman" w:cs="Times New Roman"/>
          <w:sz w:val="24"/>
          <w:szCs w:val="24"/>
        </w:rPr>
        <w:t xml:space="preserve">surely </w:t>
      </w:r>
      <w:r w:rsidR="00F94F61">
        <w:rPr>
          <w:rFonts w:ascii="Times New Roman" w:hAnsi="Times New Roman" w:cs="Times New Roman"/>
          <w:sz w:val="24"/>
          <w:szCs w:val="24"/>
        </w:rPr>
        <w:t xml:space="preserve">continue to </w:t>
      </w:r>
      <w:r w:rsidR="00CA7734">
        <w:rPr>
          <w:rFonts w:ascii="Times New Roman" w:hAnsi="Times New Roman" w:cs="Times New Roman"/>
          <w:sz w:val="24"/>
          <w:szCs w:val="24"/>
        </w:rPr>
        <w:t xml:space="preserve">bring </w:t>
      </w:r>
      <w:r w:rsidR="00CA7734" w:rsidRPr="00CA7734">
        <w:rPr>
          <w:rFonts w:ascii="Times New Roman" w:hAnsi="Times New Roman" w:cs="Times New Roman"/>
          <w:noProof/>
          <w:sz w:val="24"/>
          <w:szCs w:val="24"/>
        </w:rPr>
        <w:t>nega</w:t>
      </w:r>
      <w:r w:rsidR="00CA7734">
        <w:rPr>
          <w:rFonts w:ascii="Times New Roman" w:hAnsi="Times New Roman" w:cs="Times New Roman"/>
          <w:noProof/>
          <w:sz w:val="24"/>
          <w:szCs w:val="24"/>
        </w:rPr>
        <w:t>tiv</w:t>
      </w:r>
      <w:r w:rsidR="00CA7734" w:rsidRPr="00CA7734">
        <w:rPr>
          <w:rFonts w:ascii="Times New Roman" w:hAnsi="Times New Roman" w:cs="Times New Roman"/>
          <w:noProof/>
          <w:sz w:val="24"/>
          <w:szCs w:val="24"/>
        </w:rPr>
        <w:t>e</w:t>
      </w:r>
      <w:r w:rsidR="00CA7734">
        <w:rPr>
          <w:rFonts w:ascii="Times New Roman" w:hAnsi="Times New Roman" w:cs="Times New Roman"/>
          <w:sz w:val="24"/>
          <w:szCs w:val="24"/>
        </w:rPr>
        <w:t xml:space="preserve"> results in the </w:t>
      </w:r>
      <w:r w:rsidR="00CA7734" w:rsidRPr="00CA7734">
        <w:rPr>
          <w:rFonts w:ascii="Times New Roman" w:hAnsi="Times New Roman" w:cs="Times New Roman"/>
          <w:noProof/>
          <w:sz w:val="24"/>
          <w:szCs w:val="24"/>
        </w:rPr>
        <w:t>future</w:t>
      </w:r>
      <w:r w:rsidR="00884B3E">
        <w:rPr>
          <w:rFonts w:ascii="Times New Roman" w:hAnsi="Times New Roman" w:cs="Times New Roman"/>
          <w:noProof/>
          <w:sz w:val="24"/>
          <w:szCs w:val="24"/>
        </w:rPr>
        <w:t xml:space="preserve"> under neo-colonial principles</w:t>
      </w:r>
      <w:r w:rsidR="00CA7734">
        <w:rPr>
          <w:rFonts w:ascii="Times New Roman" w:hAnsi="Times New Roman" w:cs="Times New Roman"/>
          <w:sz w:val="24"/>
          <w:szCs w:val="24"/>
        </w:rPr>
        <w:t xml:space="preserve">. </w:t>
      </w:r>
      <w:r w:rsidR="00F94F61">
        <w:rPr>
          <w:rFonts w:ascii="Times New Roman" w:hAnsi="Times New Roman" w:cs="Times New Roman"/>
          <w:sz w:val="24"/>
          <w:szCs w:val="24"/>
        </w:rPr>
        <w:t xml:space="preserve">It is </w:t>
      </w:r>
      <w:r w:rsidR="00884B3E">
        <w:rPr>
          <w:rFonts w:ascii="Times New Roman" w:hAnsi="Times New Roman" w:cs="Times New Roman"/>
          <w:sz w:val="24"/>
          <w:szCs w:val="24"/>
        </w:rPr>
        <w:t xml:space="preserve">estimated that over 500 million gold </w:t>
      </w:r>
      <w:r w:rsidR="00884B3E" w:rsidRPr="00884B3E">
        <w:rPr>
          <w:rFonts w:ascii="Times New Roman" w:hAnsi="Times New Roman" w:cs="Times New Roman"/>
          <w:i/>
          <w:sz w:val="24"/>
          <w:szCs w:val="24"/>
        </w:rPr>
        <w:t>pesos</w:t>
      </w:r>
      <w:r w:rsidR="00884B3E">
        <w:rPr>
          <w:rFonts w:ascii="Times New Roman" w:hAnsi="Times New Roman" w:cs="Times New Roman"/>
          <w:sz w:val="24"/>
          <w:szCs w:val="24"/>
        </w:rPr>
        <w:t xml:space="preserve"> were exported from Latin America probably between 1500 and 600.</w:t>
      </w:r>
      <w:r w:rsidR="00884B3E">
        <w:rPr>
          <w:rStyle w:val="FootnoteReference"/>
          <w:rFonts w:ascii="Times New Roman" w:hAnsi="Times New Roman" w:cs="Times New Roman"/>
          <w:sz w:val="24"/>
          <w:szCs w:val="24"/>
        </w:rPr>
        <w:footnoteReference w:id="33"/>
      </w:r>
      <w:r w:rsidR="00884B3E">
        <w:rPr>
          <w:rFonts w:ascii="Times New Roman" w:hAnsi="Times New Roman" w:cs="Times New Roman"/>
          <w:sz w:val="24"/>
          <w:szCs w:val="24"/>
        </w:rPr>
        <w:t xml:space="preserve"> </w:t>
      </w:r>
      <w:r w:rsidR="00F94F61">
        <w:rPr>
          <w:rFonts w:ascii="Times New Roman" w:hAnsi="Times New Roman" w:cs="Times New Roman"/>
          <w:sz w:val="24"/>
          <w:szCs w:val="24"/>
        </w:rPr>
        <w:t>In addition, the total wealth</w:t>
      </w:r>
      <w:r w:rsidR="00AE2C8E">
        <w:rPr>
          <w:rFonts w:ascii="Times New Roman" w:hAnsi="Times New Roman" w:cs="Times New Roman"/>
          <w:sz w:val="24"/>
          <w:szCs w:val="24"/>
        </w:rPr>
        <w:t xml:space="preserve"> </w:t>
      </w:r>
      <w:r w:rsidR="00980EEC">
        <w:rPr>
          <w:rFonts w:ascii="Times New Roman" w:hAnsi="Times New Roman" w:cs="Times New Roman"/>
          <w:sz w:val="24"/>
          <w:szCs w:val="24"/>
        </w:rPr>
        <w:t xml:space="preserve">taken from Indonesia by the Dutch East India Company </w:t>
      </w:r>
      <w:r w:rsidR="00F94F61">
        <w:rPr>
          <w:rFonts w:ascii="Times New Roman" w:hAnsi="Times New Roman" w:cs="Times New Roman"/>
          <w:sz w:val="24"/>
          <w:szCs w:val="24"/>
        </w:rPr>
        <w:t>in the 17</w:t>
      </w:r>
      <w:r w:rsidR="00F94F61" w:rsidRPr="00F94F61">
        <w:rPr>
          <w:rFonts w:ascii="Times New Roman" w:hAnsi="Times New Roman" w:cs="Times New Roman"/>
          <w:sz w:val="24"/>
          <w:szCs w:val="24"/>
          <w:vertAlign w:val="superscript"/>
        </w:rPr>
        <w:t>th</w:t>
      </w:r>
      <w:r w:rsidR="00F94F61">
        <w:rPr>
          <w:rFonts w:ascii="Times New Roman" w:hAnsi="Times New Roman" w:cs="Times New Roman"/>
          <w:sz w:val="24"/>
          <w:szCs w:val="24"/>
        </w:rPr>
        <w:t xml:space="preserve"> century is estimated to be </w:t>
      </w:r>
      <w:r w:rsidR="00980EEC">
        <w:rPr>
          <w:rFonts w:ascii="Times New Roman" w:hAnsi="Times New Roman" w:cs="Times New Roman"/>
          <w:sz w:val="24"/>
          <w:szCs w:val="24"/>
        </w:rPr>
        <w:t xml:space="preserve">more than 600 million gold florin. In </w:t>
      </w:r>
      <w:r w:rsidR="00AE2C8E">
        <w:rPr>
          <w:rFonts w:ascii="Times New Roman" w:hAnsi="Times New Roman" w:cs="Times New Roman"/>
          <w:sz w:val="24"/>
          <w:szCs w:val="24"/>
        </w:rPr>
        <w:t xml:space="preserve">the </w:t>
      </w:r>
      <w:r w:rsidR="00980EEC">
        <w:rPr>
          <w:rFonts w:ascii="Times New Roman" w:hAnsi="Times New Roman" w:cs="Times New Roman"/>
          <w:sz w:val="24"/>
          <w:szCs w:val="24"/>
        </w:rPr>
        <w:t>19</w:t>
      </w:r>
      <w:r w:rsidR="00980EEC" w:rsidRPr="00980EEC">
        <w:rPr>
          <w:rFonts w:ascii="Times New Roman" w:hAnsi="Times New Roman" w:cs="Times New Roman"/>
          <w:sz w:val="24"/>
          <w:szCs w:val="24"/>
          <w:vertAlign w:val="superscript"/>
        </w:rPr>
        <w:t>th</w:t>
      </w:r>
      <w:r w:rsidR="00980EEC">
        <w:rPr>
          <w:rFonts w:ascii="Times New Roman" w:hAnsi="Times New Roman" w:cs="Times New Roman"/>
          <w:sz w:val="24"/>
          <w:szCs w:val="24"/>
        </w:rPr>
        <w:t xml:space="preserve"> century, British plunder of India was estimated </w:t>
      </w:r>
      <w:r w:rsidR="00CA07E2">
        <w:rPr>
          <w:rFonts w:ascii="Times New Roman" w:hAnsi="Times New Roman" w:cs="Times New Roman"/>
          <w:sz w:val="24"/>
          <w:szCs w:val="24"/>
        </w:rPr>
        <w:t xml:space="preserve">at </w:t>
      </w:r>
      <w:r w:rsidR="00980EEC">
        <w:rPr>
          <w:rFonts w:ascii="Times New Roman" w:hAnsi="Times New Roman" w:cs="Times New Roman"/>
          <w:sz w:val="24"/>
          <w:szCs w:val="24"/>
        </w:rPr>
        <w:t>150 million pounds.</w:t>
      </w:r>
      <w:r w:rsidR="00980EEC">
        <w:rPr>
          <w:rStyle w:val="FootnoteReference"/>
          <w:rFonts w:ascii="Times New Roman" w:hAnsi="Times New Roman" w:cs="Times New Roman"/>
          <w:sz w:val="24"/>
          <w:szCs w:val="24"/>
        </w:rPr>
        <w:footnoteReference w:id="34"/>
      </w:r>
      <w:r w:rsidR="00980EEC">
        <w:rPr>
          <w:rFonts w:ascii="Times New Roman" w:hAnsi="Times New Roman" w:cs="Times New Roman"/>
          <w:sz w:val="24"/>
          <w:szCs w:val="24"/>
        </w:rPr>
        <w:t xml:space="preserve"> </w:t>
      </w:r>
      <w:r w:rsidR="00CA07E2">
        <w:rPr>
          <w:rFonts w:ascii="Times New Roman" w:hAnsi="Times New Roman" w:cs="Times New Roman"/>
          <w:sz w:val="24"/>
          <w:szCs w:val="24"/>
        </w:rPr>
        <w:t>At the time</w:t>
      </w:r>
      <w:r w:rsidR="00980EEC">
        <w:rPr>
          <w:rFonts w:ascii="Times New Roman" w:hAnsi="Times New Roman" w:cs="Times New Roman"/>
          <w:sz w:val="24"/>
          <w:szCs w:val="24"/>
        </w:rPr>
        <w:t xml:space="preserve"> white European Christian</w:t>
      </w:r>
      <w:r w:rsidR="00CA07E2">
        <w:rPr>
          <w:rFonts w:ascii="Times New Roman" w:hAnsi="Times New Roman" w:cs="Times New Roman"/>
          <w:sz w:val="24"/>
          <w:szCs w:val="24"/>
        </w:rPr>
        <w:t>s came to America</w:t>
      </w:r>
      <w:r w:rsidR="00980EEC">
        <w:rPr>
          <w:rFonts w:ascii="Times New Roman" w:hAnsi="Times New Roman" w:cs="Times New Roman"/>
          <w:sz w:val="24"/>
          <w:szCs w:val="24"/>
        </w:rPr>
        <w:t>’s shore in 1492, Fox points out that the</w:t>
      </w:r>
      <w:r w:rsidR="00CA07E2">
        <w:rPr>
          <w:rFonts w:ascii="Times New Roman" w:hAnsi="Times New Roman" w:cs="Times New Roman"/>
          <w:sz w:val="24"/>
          <w:szCs w:val="24"/>
        </w:rPr>
        <w:t>re had been approximately 80</w:t>
      </w:r>
      <w:r w:rsidR="00980EEC">
        <w:rPr>
          <w:rFonts w:ascii="Times New Roman" w:hAnsi="Times New Roman" w:cs="Times New Roman"/>
          <w:sz w:val="24"/>
          <w:szCs w:val="24"/>
        </w:rPr>
        <w:t xml:space="preserve"> million inhabitants </w:t>
      </w:r>
      <w:r w:rsidR="00CA07E2">
        <w:rPr>
          <w:rFonts w:ascii="Times New Roman" w:hAnsi="Times New Roman" w:cs="Times New Roman"/>
          <w:sz w:val="24"/>
          <w:szCs w:val="24"/>
        </w:rPr>
        <w:t>of the Americas. By 1550, there were only 10</w:t>
      </w:r>
      <w:r w:rsidR="00980EEC">
        <w:rPr>
          <w:rFonts w:ascii="Times New Roman" w:hAnsi="Times New Roman" w:cs="Times New Roman"/>
          <w:sz w:val="24"/>
          <w:szCs w:val="24"/>
        </w:rPr>
        <w:t xml:space="preserve"> million </w:t>
      </w:r>
      <w:r w:rsidR="00980EEC">
        <w:rPr>
          <w:rFonts w:ascii="Times New Roman" w:hAnsi="Times New Roman" w:cs="Times New Roman"/>
          <w:sz w:val="24"/>
          <w:szCs w:val="24"/>
        </w:rPr>
        <w:lastRenderedPageBreak/>
        <w:t>remained.</w:t>
      </w:r>
      <w:r w:rsidR="00980EEC">
        <w:rPr>
          <w:rStyle w:val="FootnoteReference"/>
          <w:rFonts w:ascii="Times New Roman" w:hAnsi="Times New Roman" w:cs="Times New Roman"/>
          <w:sz w:val="24"/>
          <w:szCs w:val="24"/>
        </w:rPr>
        <w:footnoteReference w:id="35"/>
      </w:r>
      <w:r w:rsidR="00980EEC">
        <w:rPr>
          <w:rFonts w:ascii="Times New Roman" w:hAnsi="Times New Roman" w:cs="Times New Roman"/>
          <w:sz w:val="24"/>
          <w:szCs w:val="24"/>
        </w:rPr>
        <w:t xml:space="preserve"> </w:t>
      </w:r>
      <w:r w:rsidR="00146263">
        <w:rPr>
          <w:rFonts w:ascii="Times New Roman" w:hAnsi="Times New Roman" w:cs="Times New Roman"/>
          <w:sz w:val="24"/>
          <w:szCs w:val="24"/>
        </w:rPr>
        <w:t>Eventually, there w</w:t>
      </w:r>
      <w:r w:rsidR="00AE2C8E">
        <w:rPr>
          <w:rFonts w:ascii="Times New Roman" w:hAnsi="Times New Roman" w:cs="Times New Roman"/>
          <w:sz w:val="24"/>
          <w:szCs w:val="24"/>
        </w:rPr>
        <w:t>ere</w:t>
      </w:r>
      <w:r w:rsidR="00146263">
        <w:rPr>
          <w:rFonts w:ascii="Times New Roman" w:hAnsi="Times New Roman" w:cs="Times New Roman"/>
          <w:sz w:val="24"/>
          <w:szCs w:val="24"/>
        </w:rPr>
        <w:t xml:space="preserve"> massacres of native people and the culture of death came into the continent.</w:t>
      </w:r>
    </w:p>
    <w:p w14:paraId="386E44C1" w14:textId="77777777" w:rsidR="009E76DE" w:rsidRDefault="009E76DE" w:rsidP="00F87AFB">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the covenantal blessing is destroyed in that regard, the whole creation faces rapid changes and challenges. Perhaps in the future, it will be so hard to control these calamities and tragedies that completely paralyze the whole creation. Therefore, it is necessary to take the due measurements to keep the spirit of cove</w:t>
      </w:r>
      <w:r w:rsidR="00817B02">
        <w:rPr>
          <w:rFonts w:ascii="Times New Roman" w:hAnsi="Times New Roman" w:cs="Times New Roman"/>
          <w:sz w:val="24"/>
          <w:szCs w:val="24"/>
        </w:rPr>
        <w:t>nantal blessing in creation. This</w:t>
      </w:r>
      <w:r>
        <w:rPr>
          <w:rFonts w:ascii="Times New Roman" w:hAnsi="Times New Roman" w:cs="Times New Roman"/>
          <w:sz w:val="24"/>
          <w:szCs w:val="24"/>
        </w:rPr>
        <w:t xml:space="preserve"> research paper wishes to suggest to begin a dialogue of life toward a better creation-centered spirituality. It is to preserve the relationship among creatures and the union with every aspect of creation. The next sub-topic deals with such a methodology to rediscover a paradigm shift.</w:t>
      </w:r>
    </w:p>
    <w:p w14:paraId="79506D96" w14:textId="77777777" w:rsidR="00336969" w:rsidRDefault="00336969" w:rsidP="00336969">
      <w:pPr>
        <w:spacing w:line="480" w:lineRule="auto"/>
        <w:jc w:val="center"/>
        <w:rPr>
          <w:rFonts w:ascii="Times New Roman" w:hAnsi="Times New Roman" w:cs="Times New Roman"/>
          <w:b/>
          <w:sz w:val="24"/>
          <w:szCs w:val="24"/>
        </w:rPr>
      </w:pPr>
      <w:r w:rsidRPr="00336969">
        <w:rPr>
          <w:rFonts w:ascii="Times New Roman" w:hAnsi="Times New Roman" w:cs="Times New Roman"/>
          <w:b/>
          <w:sz w:val="24"/>
          <w:szCs w:val="24"/>
        </w:rPr>
        <w:t xml:space="preserve">A Dialogue of Life towards </w:t>
      </w:r>
      <w:r w:rsidRPr="00336969">
        <w:rPr>
          <w:rFonts w:ascii="Times New Roman" w:hAnsi="Times New Roman" w:cs="Times New Roman"/>
          <w:b/>
          <w:noProof/>
          <w:sz w:val="24"/>
          <w:szCs w:val="24"/>
        </w:rPr>
        <w:t>Creation-Centered</w:t>
      </w:r>
      <w:r w:rsidRPr="00336969">
        <w:rPr>
          <w:rFonts w:ascii="Times New Roman" w:hAnsi="Times New Roman" w:cs="Times New Roman"/>
          <w:b/>
          <w:sz w:val="24"/>
          <w:szCs w:val="24"/>
        </w:rPr>
        <w:t xml:space="preserve"> Spirituality</w:t>
      </w:r>
    </w:p>
    <w:p w14:paraId="1D890CA7" w14:textId="77777777" w:rsidR="00336969" w:rsidRDefault="00336969" w:rsidP="00336969">
      <w:pPr>
        <w:spacing w:line="480" w:lineRule="auto"/>
        <w:rPr>
          <w:rFonts w:ascii="Times New Roman" w:hAnsi="Times New Roman" w:cs="Times New Roman"/>
          <w:sz w:val="24"/>
          <w:szCs w:val="24"/>
        </w:rPr>
      </w:pPr>
      <w:r>
        <w:rPr>
          <w:rFonts w:ascii="Times New Roman" w:hAnsi="Times New Roman" w:cs="Times New Roman"/>
          <w:b/>
          <w:sz w:val="24"/>
          <w:szCs w:val="24"/>
        </w:rPr>
        <w:tab/>
      </w:r>
      <w:r w:rsidR="00472012">
        <w:rPr>
          <w:rFonts w:ascii="Times New Roman" w:hAnsi="Times New Roman" w:cs="Times New Roman"/>
          <w:sz w:val="24"/>
          <w:szCs w:val="24"/>
        </w:rPr>
        <w:t xml:space="preserve">The beauty of the creation-centered spirituality is that it reflects an eschatological nature and experience. The primary task, therefore, is to work in order to build a better community. </w:t>
      </w:r>
      <w:r w:rsidR="00E543AD">
        <w:rPr>
          <w:rFonts w:ascii="Times New Roman" w:hAnsi="Times New Roman" w:cs="Times New Roman"/>
          <w:sz w:val="24"/>
          <w:szCs w:val="24"/>
        </w:rPr>
        <w:t>Fox says that “it is a dream life about a better future.”</w:t>
      </w:r>
      <w:r w:rsidR="00E543AD">
        <w:rPr>
          <w:rStyle w:val="FootnoteReference"/>
          <w:rFonts w:ascii="Times New Roman" w:hAnsi="Times New Roman" w:cs="Times New Roman"/>
          <w:sz w:val="24"/>
          <w:szCs w:val="24"/>
        </w:rPr>
        <w:footnoteReference w:id="36"/>
      </w:r>
      <w:r w:rsidR="00B54813">
        <w:rPr>
          <w:rFonts w:ascii="Times New Roman" w:hAnsi="Times New Roman" w:cs="Times New Roman"/>
          <w:sz w:val="24"/>
          <w:szCs w:val="24"/>
        </w:rPr>
        <w:t xml:space="preserve"> </w:t>
      </w:r>
      <w:r w:rsidR="00DE180D">
        <w:rPr>
          <w:rFonts w:ascii="Times New Roman" w:hAnsi="Times New Roman" w:cs="Times New Roman"/>
          <w:sz w:val="24"/>
          <w:szCs w:val="24"/>
        </w:rPr>
        <w:t>There is an ongoing responsibility to recognize this eschatological hope a</w:t>
      </w:r>
      <w:r w:rsidR="00CF3686">
        <w:rPr>
          <w:rFonts w:ascii="Times New Roman" w:hAnsi="Times New Roman" w:cs="Times New Roman"/>
          <w:sz w:val="24"/>
          <w:szCs w:val="24"/>
        </w:rPr>
        <w:t xml:space="preserve">mong creatures and </w:t>
      </w:r>
      <w:r w:rsidR="00817B02">
        <w:rPr>
          <w:rFonts w:ascii="Times New Roman" w:hAnsi="Times New Roman" w:cs="Times New Roman"/>
          <w:sz w:val="24"/>
          <w:szCs w:val="24"/>
        </w:rPr>
        <w:t xml:space="preserve">to </w:t>
      </w:r>
      <w:r w:rsidR="00CF3686">
        <w:rPr>
          <w:rFonts w:ascii="Times New Roman" w:hAnsi="Times New Roman" w:cs="Times New Roman"/>
          <w:sz w:val="24"/>
          <w:szCs w:val="24"/>
        </w:rPr>
        <w:t>be active to</w:t>
      </w:r>
      <w:r w:rsidR="00DE180D">
        <w:rPr>
          <w:rFonts w:ascii="Times New Roman" w:hAnsi="Times New Roman" w:cs="Times New Roman"/>
          <w:sz w:val="24"/>
          <w:szCs w:val="24"/>
        </w:rPr>
        <w:t xml:space="preserve"> save </w:t>
      </w:r>
      <w:r w:rsidR="00817B02">
        <w:rPr>
          <w:rFonts w:ascii="Times New Roman" w:hAnsi="Times New Roman" w:cs="Times New Roman"/>
          <w:sz w:val="24"/>
          <w:szCs w:val="24"/>
        </w:rPr>
        <w:t>all of</w:t>
      </w:r>
      <w:r w:rsidR="00DE180D">
        <w:rPr>
          <w:rFonts w:ascii="Times New Roman" w:hAnsi="Times New Roman" w:cs="Times New Roman"/>
          <w:sz w:val="24"/>
          <w:szCs w:val="24"/>
        </w:rPr>
        <w:t xml:space="preserve"> creation from ever</w:t>
      </w:r>
      <w:r w:rsidR="00817B02">
        <w:rPr>
          <w:rFonts w:ascii="Times New Roman" w:hAnsi="Times New Roman" w:cs="Times New Roman"/>
          <w:sz w:val="24"/>
          <w:szCs w:val="24"/>
        </w:rPr>
        <w:t xml:space="preserve">y danger. Fox appropriately refers to </w:t>
      </w:r>
      <w:r w:rsidR="00DE180D">
        <w:rPr>
          <w:rFonts w:ascii="Times New Roman" w:hAnsi="Times New Roman" w:cs="Times New Roman"/>
          <w:sz w:val="24"/>
          <w:szCs w:val="24"/>
        </w:rPr>
        <w:t>the dream of Martin Luther King Jr, which is none other than a “beloved community.”</w:t>
      </w:r>
      <w:r w:rsidR="00DE180D">
        <w:rPr>
          <w:rStyle w:val="FootnoteReference"/>
          <w:rFonts w:ascii="Times New Roman" w:hAnsi="Times New Roman" w:cs="Times New Roman"/>
          <w:sz w:val="24"/>
          <w:szCs w:val="24"/>
        </w:rPr>
        <w:footnoteReference w:id="37"/>
      </w:r>
      <w:r w:rsidR="00DE180D">
        <w:rPr>
          <w:rFonts w:ascii="Times New Roman" w:hAnsi="Times New Roman" w:cs="Times New Roman"/>
          <w:sz w:val="24"/>
          <w:szCs w:val="24"/>
        </w:rPr>
        <w:t xml:space="preserve"> </w:t>
      </w:r>
      <w:r w:rsidR="00C94F97">
        <w:rPr>
          <w:rFonts w:ascii="Times New Roman" w:hAnsi="Times New Roman" w:cs="Times New Roman"/>
          <w:sz w:val="24"/>
          <w:szCs w:val="24"/>
        </w:rPr>
        <w:t xml:space="preserve">That beloved community appears without racism, adultism, sexism, anthropocentrism, colonialism, and so on. In </w:t>
      </w:r>
      <w:r w:rsidR="00AE2C8E">
        <w:rPr>
          <w:rFonts w:ascii="Times New Roman" w:hAnsi="Times New Roman" w:cs="Times New Roman"/>
          <w:sz w:val="24"/>
          <w:szCs w:val="24"/>
        </w:rPr>
        <w:t xml:space="preserve">the </w:t>
      </w:r>
      <w:r w:rsidR="00CF3686">
        <w:rPr>
          <w:rFonts w:ascii="Times New Roman" w:hAnsi="Times New Roman" w:cs="Times New Roman"/>
          <w:sz w:val="24"/>
          <w:szCs w:val="24"/>
        </w:rPr>
        <w:t>primary</w:t>
      </w:r>
      <w:r w:rsidR="00817B02">
        <w:rPr>
          <w:rFonts w:ascii="Times New Roman" w:hAnsi="Times New Roman" w:cs="Times New Roman"/>
          <w:sz w:val="24"/>
          <w:szCs w:val="24"/>
        </w:rPr>
        <w:t xml:space="preserve"> view of this paper, </w:t>
      </w:r>
      <w:r w:rsidR="00C94F97">
        <w:rPr>
          <w:rFonts w:ascii="Times New Roman" w:hAnsi="Times New Roman" w:cs="Times New Roman"/>
          <w:sz w:val="24"/>
          <w:szCs w:val="24"/>
        </w:rPr>
        <w:t xml:space="preserve">eschatological hope and </w:t>
      </w:r>
      <w:r w:rsidR="00CF3686">
        <w:rPr>
          <w:rFonts w:ascii="Times New Roman" w:hAnsi="Times New Roman" w:cs="Times New Roman"/>
          <w:sz w:val="24"/>
          <w:szCs w:val="24"/>
        </w:rPr>
        <w:t xml:space="preserve">covenantal </w:t>
      </w:r>
      <w:r w:rsidR="00C94F97">
        <w:rPr>
          <w:rFonts w:ascii="Times New Roman" w:hAnsi="Times New Roman" w:cs="Times New Roman"/>
          <w:sz w:val="24"/>
          <w:szCs w:val="24"/>
        </w:rPr>
        <w:t xml:space="preserve">responsibility play an essential role. It indicates or rather </w:t>
      </w:r>
      <w:r w:rsidR="00C94F97">
        <w:rPr>
          <w:rFonts w:ascii="Times New Roman" w:hAnsi="Times New Roman" w:cs="Times New Roman"/>
          <w:sz w:val="24"/>
          <w:szCs w:val="24"/>
        </w:rPr>
        <w:lastRenderedPageBreak/>
        <w:t>implies a new dialogue of life. It i</w:t>
      </w:r>
      <w:r w:rsidR="00405256">
        <w:rPr>
          <w:rFonts w:ascii="Times New Roman" w:hAnsi="Times New Roman" w:cs="Times New Roman"/>
          <w:sz w:val="24"/>
          <w:szCs w:val="24"/>
        </w:rPr>
        <w:t xml:space="preserve">s in this dialogue of life in which </w:t>
      </w:r>
      <w:r w:rsidR="003D5E85">
        <w:rPr>
          <w:rFonts w:ascii="Times New Roman" w:hAnsi="Times New Roman" w:cs="Times New Roman"/>
          <w:sz w:val="24"/>
          <w:szCs w:val="24"/>
        </w:rPr>
        <w:t>new steps toward</w:t>
      </w:r>
      <w:r w:rsidR="00C94F97">
        <w:rPr>
          <w:rFonts w:ascii="Times New Roman" w:hAnsi="Times New Roman" w:cs="Times New Roman"/>
          <w:sz w:val="24"/>
          <w:szCs w:val="24"/>
        </w:rPr>
        <w:t xml:space="preserve"> creation-centered spirituality can be taken. </w:t>
      </w:r>
    </w:p>
    <w:p w14:paraId="2DB73192" w14:textId="77777777" w:rsidR="00405256" w:rsidRDefault="00405256" w:rsidP="00941AF0">
      <w:pPr>
        <w:spacing w:line="480" w:lineRule="auto"/>
        <w:rPr>
          <w:rFonts w:ascii="Times New Roman" w:hAnsi="Times New Roman" w:cs="Times New Roman"/>
          <w:noProof/>
          <w:sz w:val="24"/>
          <w:szCs w:val="24"/>
        </w:rPr>
      </w:pPr>
      <w:r>
        <w:rPr>
          <w:rFonts w:ascii="Times New Roman" w:hAnsi="Times New Roman" w:cs="Times New Roman"/>
          <w:sz w:val="24"/>
          <w:szCs w:val="24"/>
        </w:rPr>
        <w:tab/>
        <w:t xml:space="preserve">Pope Francis’ presents a radical paradigm shift </w:t>
      </w:r>
      <w:r w:rsidR="000B1D7A">
        <w:rPr>
          <w:rFonts w:ascii="Times New Roman" w:hAnsi="Times New Roman" w:cs="Times New Roman"/>
          <w:sz w:val="24"/>
          <w:szCs w:val="24"/>
        </w:rPr>
        <w:t>i</w:t>
      </w:r>
      <w:r>
        <w:rPr>
          <w:rFonts w:ascii="Times New Roman" w:hAnsi="Times New Roman" w:cs="Times New Roman"/>
          <w:sz w:val="24"/>
          <w:szCs w:val="24"/>
        </w:rPr>
        <w:t xml:space="preserve">n the encyclical </w:t>
      </w:r>
      <w:r w:rsidRPr="000B1D7A">
        <w:rPr>
          <w:rFonts w:ascii="Times New Roman" w:hAnsi="Times New Roman" w:cs="Times New Roman"/>
          <w:i/>
          <w:sz w:val="24"/>
          <w:szCs w:val="24"/>
        </w:rPr>
        <w:t>Laudato Si</w:t>
      </w:r>
      <w:r>
        <w:rPr>
          <w:rFonts w:ascii="Times New Roman" w:hAnsi="Times New Roman" w:cs="Times New Roman"/>
          <w:sz w:val="24"/>
          <w:szCs w:val="24"/>
        </w:rPr>
        <w:t xml:space="preserve"> as a few remedies to begin this dialogue of life in order to move forwards toward creation spirituality. He </w:t>
      </w:r>
      <w:r w:rsidR="00C82584">
        <w:rPr>
          <w:rFonts w:ascii="Times New Roman" w:hAnsi="Times New Roman" w:cs="Times New Roman"/>
          <w:sz w:val="24"/>
          <w:szCs w:val="24"/>
        </w:rPr>
        <w:t>emphasized</w:t>
      </w:r>
      <w:r>
        <w:rPr>
          <w:rFonts w:ascii="Times New Roman" w:hAnsi="Times New Roman" w:cs="Times New Roman"/>
          <w:sz w:val="24"/>
          <w:szCs w:val="24"/>
        </w:rPr>
        <w:t xml:space="preserve"> a dialogue on the environment, a dialogue for new national and local policies, for human dignity, a dialogue with other religions and science and so on.</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All these aspects reflect the necessity of the dialogue of life toward creation spirituality. Such a dialogue life is the best formula and </w:t>
      </w:r>
      <w:r w:rsidR="00AE2C8E">
        <w:rPr>
          <w:rFonts w:ascii="Times New Roman" w:hAnsi="Times New Roman" w:cs="Times New Roman"/>
          <w:sz w:val="24"/>
          <w:szCs w:val="24"/>
        </w:rPr>
        <w:t>a</w:t>
      </w:r>
      <w:r>
        <w:rPr>
          <w:rFonts w:ascii="Times New Roman" w:hAnsi="Times New Roman" w:cs="Times New Roman"/>
          <w:sz w:val="24"/>
          <w:szCs w:val="24"/>
        </w:rPr>
        <w:t xml:space="preserve"> timely remedy to resolve many problematic situations. </w:t>
      </w:r>
      <w:r w:rsidR="000B1D7A">
        <w:rPr>
          <w:rFonts w:ascii="Times New Roman" w:hAnsi="Times New Roman" w:cs="Times New Roman"/>
          <w:sz w:val="24"/>
          <w:szCs w:val="24"/>
        </w:rPr>
        <w:t>The struggle, therefore, must lead toward a realized eschatology. What is obvious in the present society is the ‘unrealized eschatology’ in the process as such since there are structural injustices.</w:t>
      </w:r>
      <w:r w:rsidR="000B1D7A">
        <w:rPr>
          <w:rStyle w:val="FootnoteReference"/>
          <w:rFonts w:ascii="Times New Roman" w:hAnsi="Times New Roman" w:cs="Times New Roman"/>
          <w:sz w:val="24"/>
          <w:szCs w:val="24"/>
        </w:rPr>
        <w:footnoteReference w:id="39"/>
      </w:r>
      <w:r w:rsidR="000B1D7A">
        <w:rPr>
          <w:rFonts w:ascii="Times New Roman" w:hAnsi="Times New Roman" w:cs="Times New Roman"/>
          <w:sz w:val="24"/>
          <w:szCs w:val="24"/>
        </w:rPr>
        <w:t xml:space="preserve"> The wicked prosper every</w:t>
      </w:r>
      <w:r w:rsidR="00AE2C8E">
        <w:rPr>
          <w:rFonts w:ascii="Times New Roman" w:hAnsi="Times New Roman" w:cs="Times New Roman"/>
          <w:sz w:val="24"/>
          <w:szCs w:val="24"/>
        </w:rPr>
        <w:t xml:space="preserve"> </w:t>
      </w:r>
      <w:r w:rsidR="000B1D7A">
        <w:rPr>
          <w:rFonts w:ascii="Times New Roman" w:hAnsi="Times New Roman" w:cs="Times New Roman"/>
          <w:sz w:val="24"/>
          <w:szCs w:val="24"/>
        </w:rPr>
        <w:t xml:space="preserve">day while innocent poor suffer. </w:t>
      </w:r>
      <w:r w:rsidR="00B91C32">
        <w:rPr>
          <w:rFonts w:ascii="Times New Roman" w:hAnsi="Times New Roman" w:cs="Times New Roman"/>
          <w:sz w:val="24"/>
          <w:szCs w:val="24"/>
        </w:rPr>
        <w:t xml:space="preserve">So, the struggle for creation-centered spirituality must not be an unrealized eschatology. It should move forward giving the hope to the poor and oppressed and making the ‘common home’ a possible reality to everybody. </w:t>
      </w:r>
      <w:r w:rsidR="00941AF0">
        <w:rPr>
          <w:rFonts w:ascii="Times New Roman" w:hAnsi="Times New Roman" w:cs="Times New Roman"/>
          <w:noProof/>
          <w:sz w:val="24"/>
          <w:szCs w:val="24"/>
        </w:rPr>
        <w:t>The dialogue of today in view of c</w:t>
      </w:r>
      <w:r w:rsidR="00C82584">
        <w:rPr>
          <w:rFonts w:ascii="Times New Roman" w:hAnsi="Times New Roman" w:cs="Times New Roman"/>
          <w:noProof/>
          <w:sz w:val="24"/>
          <w:szCs w:val="24"/>
        </w:rPr>
        <w:t>reation spirituality and for</w:t>
      </w:r>
      <w:r w:rsidR="00941AF0">
        <w:rPr>
          <w:rFonts w:ascii="Times New Roman" w:hAnsi="Times New Roman" w:cs="Times New Roman"/>
          <w:noProof/>
          <w:sz w:val="24"/>
          <w:szCs w:val="24"/>
        </w:rPr>
        <w:t xml:space="preserve"> transforming </w:t>
      </w:r>
      <w:r w:rsidR="00941AF0" w:rsidRPr="00406031">
        <w:rPr>
          <w:rFonts w:ascii="Times New Roman" w:hAnsi="Times New Roman" w:cs="Times New Roman"/>
          <w:noProof/>
          <w:sz w:val="24"/>
          <w:szCs w:val="24"/>
        </w:rPr>
        <w:t>presence</w:t>
      </w:r>
      <w:r w:rsidR="00941AF0">
        <w:rPr>
          <w:rFonts w:ascii="Times New Roman" w:hAnsi="Times New Roman" w:cs="Times New Roman"/>
          <w:noProof/>
          <w:sz w:val="24"/>
          <w:szCs w:val="24"/>
        </w:rPr>
        <w:t xml:space="preserve"> is to </w:t>
      </w:r>
      <w:r w:rsidR="00941AF0" w:rsidRPr="008F7269">
        <w:rPr>
          <w:rFonts w:ascii="Times New Roman" w:hAnsi="Times New Roman" w:cs="Times New Roman"/>
          <w:noProof/>
          <w:sz w:val="24"/>
          <w:szCs w:val="24"/>
        </w:rPr>
        <w:t>be connected</w:t>
      </w:r>
      <w:r w:rsidR="00941AF0">
        <w:rPr>
          <w:rFonts w:ascii="Times New Roman" w:hAnsi="Times New Roman" w:cs="Times New Roman"/>
          <w:noProof/>
          <w:sz w:val="24"/>
          <w:szCs w:val="24"/>
        </w:rPr>
        <w:t xml:space="preserve"> with the dialogu</w:t>
      </w:r>
      <w:r w:rsidR="00C82584">
        <w:rPr>
          <w:rFonts w:ascii="Times New Roman" w:hAnsi="Times New Roman" w:cs="Times New Roman"/>
          <w:noProof/>
          <w:sz w:val="24"/>
          <w:szCs w:val="24"/>
        </w:rPr>
        <w:t>e of life. The dialogue of life</w:t>
      </w:r>
      <w:r w:rsidR="0066774A">
        <w:rPr>
          <w:rFonts w:ascii="Times New Roman" w:hAnsi="Times New Roman" w:cs="Times New Roman"/>
          <w:noProof/>
          <w:sz w:val="24"/>
          <w:szCs w:val="24"/>
        </w:rPr>
        <w:t xml:space="preserve"> require</w:t>
      </w:r>
      <w:r w:rsidR="00C82584">
        <w:rPr>
          <w:rFonts w:ascii="Times New Roman" w:hAnsi="Times New Roman" w:cs="Times New Roman"/>
          <w:noProof/>
          <w:sz w:val="24"/>
          <w:szCs w:val="24"/>
        </w:rPr>
        <w:t>s</w:t>
      </w:r>
      <w:r w:rsidR="0066774A">
        <w:rPr>
          <w:rFonts w:ascii="Times New Roman" w:hAnsi="Times New Roman" w:cs="Times New Roman"/>
          <w:noProof/>
          <w:sz w:val="24"/>
          <w:szCs w:val="24"/>
        </w:rPr>
        <w:t xml:space="preserve"> a common agenda</w:t>
      </w:r>
      <w:r w:rsidR="00941AF0">
        <w:rPr>
          <w:rFonts w:ascii="Times New Roman" w:hAnsi="Times New Roman" w:cs="Times New Roman"/>
          <w:noProof/>
          <w:sz w:val="24"/>
          <w:szCs w:val="24"/>
        </w:rPr>
        <w:t xml:space="preserve"> for the common good. It does not promote a </w:t>
      </w:r>
      <w:r w:rsidR="00941AF0" w:rsidRPr="00032557">
        <w:rPr>
          <w:rFonts w:ascii="Times New Roman" w:hAnsi="Times New Roman" w:cs="Times New Roman"/>
          <w:noProof/>
          <w:sz w:val="24"/>
          <w:szCs w:val="24"/>
        </w:rPr>
        <w:t>selfish</w:t>
      </w:r>
      <w:r w:rsidR="00941AF0">
        <w:rPr>
          <w:rFonts w:ascii="Times New Roman" w:hAnsi="Times New Roman" w:cs="Times New Roman"/>
          <w:noProof/>
          <w:sz w:val="24"/>
          <w:szCs w:val="24"/>
        </w:rPr>
        <w:t xml:space="preserve"> attitude. Michael Rodrigo profoundly asserts: “selfishness has to die in some measure for co-existence to become pro-existence.”</w:t>
      </w:r>
      <w:r w:rsidR="00941AF0">
        <w:rPr>
          <w:rStyle w:val="FootnoteReference"/>
          <w:rFonts w:ascii="Times New Roman" w:hAnsi="Times New Roman" w:cs="Times New Roman"/>
          <w:noProof/>
          <w:sz w:val="24"/>
          <w:szCs w:val="24"/>
        </w:rPr>
        <w:footnoteReference w:id="40"/>
      </w:r>
      <w:r w:rsidR="00941AF0">
        <w:rPr>
          <w:rFonts w:ascii="Times New Roman" w:hAnsi="Times New Roman" w:cs="Times New Roman"/>
          <w:noProof/>
          <w:sz w:val="24"/>
          <w:szCs w:val="24"/>
        </w:rPr>
        <w:t xml:space="preserve"> </w:t>
      </w:r>
      <w:r w:rsidR="00C82584">
        <w:rPr>
          <w:rFonts w:ascii="Times New Roman" w:hAnsi="Times New Roman" w:cs="Times New Roman"/>
          <w:noProof/>
          <w:sz w:val="24"/>
          <w:szCs w:val="24"/>
        </w:rPr>
        <w:t>The dialogue is</w:t>
      </w:r>
      <w:r w:rsidR="0066774A">
        <w:rPr>
          <w:rFonts w:ascii="Times New Roman" w:hAnsi="Times New Roman" w:cs="Times New Roman"/>
          <w:noProof/>
          <w:sz w:val="24"/>
          <w:szCs w:val="24"/>
        </w:rPr>
        <w:t xml:space="preserve"> to foster harmony among other religions. Pope Francis </w:t>
      </w:r>
      <w:r w:rsidR="00941AF0">
        <w:rPr>
          <w:rFonts w:ascii="Times New Roman" w:hAnsi="Times New Roman" w:cs="Times New Roman"/>
          <w:noProof/>
          <w:sz w:val="24"/>
          <w:szCs w:val="24"/>
        </w:rPr>
        <w:t>emphasi</w:t>
      </w:r>
      <w:r w:rsidR="00AE2C8E">
        <w:rPr>
          <w:rFonts w:ascii="Times New Roman" w:hAnsi="Times New Roman" w:cs="Times New Roman"/>
          <w:noProof/>
          <w:sz w:val="24"/>
          <w:szCs w:val="24"/>
        </w:rPr>
        <w:t>z</w:t>
      </w:r>
      <w:r w:rsidR="00941AF0">
        <w:rPr>
          <w:rFonts w:ascii="Times New Roman" w:hAnsi="Times New Roman" w:cs="Times New Roman"/>
          <w:noProof/>
          <w:sz w:val="24"/>
          <w:szCs w:val="24"/>
        </w:rPr>
        <w:t>es the dialogue with other religions as he has</w:t>
      </w:r>
      <w:r w:rsidR="00C82584">
        <w:rPr>
          <w:rFonts w:ascii="Times New Roman" w:hAnsi="Times New Roman" w:cs="Times New Roman"/>
          <w:noProof/>
          <w:sz w:val="24"/>
          <w:szCs w:val="24"/>
        </w:rPr>
        <w:t xml:space="preserve"> taken some serious measures</w:t>
      </w:r>
      <w:r w:rsidR="00941AF0">
        <w:rPr>
          <w:rFonts w:ascii="Times New Roman" w:hAnsi="Times New Roman" w:cs="Times New Roman"/>
          <w:noProof/>
          <w:sz w:val="24"/>
          <w:szCs w:val="24"/>
        </w:rPr>
        <w:t xml:space="preserve"> to foster the unique rapport and bond to bring out a possible </w:t>
      </w:r>
      <w:r w:rsidR="00C82584">
        <w:rPr>
          <w:rFonts w:ascii="Times New Roman" w:hAnsi="Times New Roman" w:cs="Times New Roman"/>
          <w:noProof/>
          <w:sz w:val="24"/>
          <w:szCs w:val="24"/>
        </w:rPr>
        <w:t xml:space="preserve">new </w:t>
      </w:r>
      <w:r w:rsidR="00941AF0">
        <w:rPr>
          <w:rFonts w:ascii="Times New Roman" w:hAnsi="Times New Roman" w:cs="Times New Roman"/>
          <w:noProof/>
          <w:sz w:val="24"/>
          <w:szCs w:val="24"/>
        </w:rPr>
        <w:t>paradi</w:t>
      </w:r>
      <w:r w:rsidR="00AE2C8E">
        <w:rPr>
          <w:rFonts w:ascii="Times New Roman" w:hAnsi="Times New Roman" w:cs="Times New Roman"/>
          <w:noProof/>
          <w:sz w:val="24"/>
          <w:szCs w:val="24"/>
        </w:rPr>
        <w:t>g</w:t>
      </w:r>
      <w:r w:rsidR="00941AF0">
        <w:rPr>
          <w:rFonts w:ascii="Times New Roman" w:hAnsi="Times New Roman" w:cs="Times New Roman"/>
          <w:noProof/>
          <w:sz w:val="24"/>
          <w:szCs w:val="24"/>
        </w:rPr>
        <w:t xml:space="preserve">m. This is where a genuine pass over from selfishness to selflessness is required. </w:t>
      </w:r>
      <w:r w:rsidR="00841F9A">
        <w:rPr>
          <w:rFonts w:ascii="Times New Roman" w:hAnsi="Times New Roman" w:cs="Times New Roman"/>
          <w:noProof/>
          <w:sz w:val="24"/>
          <w:szCs w:val="24"/>
        </w:rPr>
        <w:t xml:space="preserve">It implies a new </w:t>
      </w:r>
      <w:r w:rsidR="00841F9A">
        <w:rPr>
          <w:rFonts w:ascii="Times New Roman" w:hAnsi="Times New Roman" w:cs="Times New Roman"/>
          <w:noProof/>
          <w:sz w:val="24"/>
          <w:szCs w:val="24"/>
        </w:rPr>
        <w:lastRenderedPageBreak/>
        <w:t>worshiping community to extend the service to the whole world. Each and every part of the creation should</w:t>
      </w:r>
      <w:r w:rsidR="0066774A">
        <w:rPr>
          <w:rFonts w:ascii="Times New Roman" w:hAnsi="Times New Roman" w:cs="Times New Roman"/>
          <w:noProof/>
          <w:sz w:val="24"/>
          <w:szCs w:val="24"/>
        </w:rPr>
        <w:t xml:space="preserve"> receive this service to remain in covenantal blessing.</w:t>
      </w:r>
    </w:p>
    <w:p w14:paraId="67F56BC7" w14:textId="77777777" w:rsidR="00C62FBE" w:rsidRDefault="00841F9A" w:rsidP="003F2B59">
      <w:pPr>
        <w:spacing w:line="480" w:lineRule="auto"/>
        <w:ind w:firstLine="720"/>
        <w:rPr>
          <w:rFonts w:ascii="Times New Roman" w:hAnsi="Times New Roman" w:cs="Times New Roman"/>
          <w:noProof/>
          <w:sz w:val="24"/>
          <w:szCs w:val="24"/>
        </w:rPr>
      </w:pPr>
      <w:r>
        <w:rPr>
          <w:rFonts w:ascii="Times New Roman" w:hAnsi="Times New Roman" w:cs="Times New Roman"/>
          <w:noProof/>
          <w:sz w:val="24"/>
          <w:szCs w:val="24"/>
        </w:rPr>
        <w:t>Fox emphasi</w:t>
      </w:r>
      <w:r w:rsidR="00AE2C8E">
        <w:rPr>
          <w:rFonts w:ascii="Times New Roman" w:hAnsi="Times New Roman" w:cs="Times New Roman"/>
          <w:noProof/>
          <w:sz w:val="24"/>
          <w:szCs w:val="24"/>
        </w:rPr>
        <w:t>z</w:t>
      </w:r>
      <w:r>
        <w:rPr>
          <w:rFonts w:ascii="Times New Roman" w:hAnsi="Times New Roman" w:cs="Times New Roman"/>
          <w:noProof/>
          <w:sz w:val="24"/>
          <w:szCs w:val="24"/>
        </w:rPr>
        <w:t>es a new liturgical methodology for the above-mentioned view. It is the “cosmic mass.”</w:t>
      </w:r>
      <w:r w:rsidR="00D51BE2">
        <w:rPr>
          <w:rFonts w:ascii="Times New Roman" w:hAnsi="Times New Roman" w:cs="Times New Roman"/>
          <w:noProof/>
          <w:sz w:val="24"/>
          <w:szCs w:val="24"/>
        </w:rPr>
        <w:t xml:space="preserve"> </w:t>
      </w:r>
      <w:r w:rsidR="00C82584">
        <w:rPr>
          <w:rFonts w:ascii="Times New Roman" w:hAnsi="Times New Roman" w:cs="Times New Roman"/>
          <w:noProof/>
          <w:sz w:val="24"/>
          <w:szCs w:val="24"/>
        </w:rPr>
        <w:t>Cosmic Mass is not a</w:t>
      </w:r>
      <w:r w:rsidR="00382982">
        <w:rPr>
          <w:rFonts w:ascii="Times New Roman" w:hAnsi="Times New Roman" w:cs="Times New Roman"/>
          <w:noProof/>
          <w:sz w:val="24"/>
          <w:szCs w:val="24"/>
        </w:rPr>
        <w:t xml:space="preserve"> new mass but it focuses on something new</w:t>
      </w:r>
      <w:r w:rsidR="00AE2C8E">
        <w:rPr>
          <w:rFonts w:ascii="Times New Roman" w:hAnsi="Times New Roman" w:cs="Times New Roman"/>
          <w:noProof/>
          <w:sz w:val="24"/>
          <w:szCs w:val="24"/>
        </w:rPr>
        <w:t xml:space="preserve"> </w:t>
      </w:r>
      <w:r w:rsidR="00382982">
        <w:rPr>
          <w:rFonts w:ascii="Times New Roman" w:hAnsi="Times New Roman" w:cs="Times New Roman"/>
          <w:noProof/>
          <w:sz w:val="24"/>
          <w:szCs w:val="24"/>
        </w:rPr>
        <w:t>in the ecclesial worship, p</w:t>
      </w:r>
      <w:r w:rsidR="00AE2C8E">
        <w:rPr>
          <w:rFonts w:ascii="Times New Roman" w:hAnsi="Times New Roman" w:cs="Times New Roman"/>
          <w:noProof/>
          <w:sz w:val="24"/>
          <w:szCs w:val="24"/>
        </w:rPr>
        <w:t xml:space="preserve">rayers, and gatherings toward </w:t>
      </w:r>
      <w:r w:rsidR="00382982">
        <w:rPr>
          <w:rFonts w:ascii="Times New Roman" w:hAnsi="Times New Roman" w:cs="Times New Roman"/>
          <w:noProof/>
          <w:sz w:val="24"/>
          <w:szCs w:val="24"/>
        </w:rPr>
        <w:t xml:space="preserve">an </w:t>
      </w:r>
      <w:r w:rsidR="00C62FBE">
        <w:rPr>
          <w:rFonts w:ascii="Times New Roman" w:hAnsi="Times New Roman" w:cs="Times New Roman"/>
          <w:noProof/>
          <w:sz w:val="24"/>
          <w:szCs w:val="24"/>
        </w:rPr>
        <w:t>oriented transformation. C</w:t>
      </w:r>
      <w:r w:rsidR="00382982">
        <w:rPr>
          <w:rFonts w:ascii="Times New Roman" w:hAnsi="Times New Roman" w:cs="Times New Roman"/>
          <w:noProof/>
          <w:sz w:val="24"/>
          <w:szCs w:val="24"/>
        </w:rPr>
        <w:t>reation spirituality already express</w:t>
      </w:r>
      <w:r w:rsidR="00C62FBE">
        <w:rPr>
          <w:rFonts w:ascii="Times New Roman" w:hAnsi="Times New Roman" w:cs="Times New Roman"/>
          <w:noProof/>
          <w:sz w:val="24"/>
          <w:szCs w:val="24"/>
        </w:rPr>
        <w:t>es</w:t>
      </w:r>
      <w:r w:rsidR="00382982">
        <w:rPr>
          <w:rFonts w:ascii="Times New Roman" w:hAnsi="Times New Roman" w:cs="Times New Roman"/>
          <w:noProof/>
          <w:sz w:val="24"/>
          <w:szCs w:val="24"/>
        </w:rPr>
        <w:t xml:space="preserve"> a methodology of praxis and theory.</w:t>
      </w:r>
      <w:r w:rsidR="00382982">
        <w:rPr>
          <w:rStyle w:val="FootnoteReference"/>
          <w:rFonts w:ascii="Times New Roman" w:hAnsi="Times New Roman" w:cs="Times New Roman"/>
          <w:noProof/>
          <w:sz w:val="24"/>
          <w:szCs w:val="24"/>
        </w:rPr>
        <w:footnoteReference w:id="41"/>
      </w:r>
      <w:r w:rsidR="00382982">
        <w:rPr>
          <w:rFonts w:ascii="Times New Roman" w:hAnsi="Times New Roman" w:cs="Times New Roman"/>
          <w:noProof/>
          <w:sz w:val="24"/>
          <w:szCs w:val="24"/>
        </w:rPr>
        <w:t xml:space="preserve"> Such a methodology partly belongs to the theology of liberation, which emerged from Latin American countries. He observes three steps of Latin </w:t>
      </w:r>
      <w:r w:rsidR="00AE2C8E">
        <w:rPr>
          <w:rFonts w:ascii="Times New Roman" w:hAnsi="Times New Roman" w:cs="Times New Roman"/>
          <w:noProof/>
          <w:sz w:val="24"/>
          <w:szCs w:val="24"/>
        </w:rPr>
        <w:t>A</w:t>
      </w:r>
      <w:r w:rsidR="00382982">
        <w:rPr>
          <w:rFonts w:ascii="Times New Roman" w:hAnsi="Times New Roman" w:cs="Times New Roman"/>
          <w:noProof/>
          <w:sz w:val="24"/>
          <w:szCs w:val="24"/>
        </w:rPr>
        <w:t>merican bish</w:t>
      </w:r>
      <w:r w:rsidR="00C62FBE">
        <w:rPr>
          <w:rFonts w:ascii="Times New Roman" w:hAnsi="Times New Roman" w:cs="Times New Roman"/>
          <w:noProof/>
          <w:sz w:val="24"/>
          <w:szCs w:val="24"/>
        </w:rPr>
        <w:t>ops, which were presented in 1968 at</w:t>
      </w:r>
      <w:r w:rsidR="00382982">
        <w:rPr>
          <w:rFonts w:ascii="Times New Roman" w:hAnsi="Times New Roman" w:cs="Times New Roman"/>
          <w:noProof/>
          <w:sz w:val="24"/>
          <w:szCs w:val="24"/>
        </w:rPr>
        <w:t xml:space="preserve"> Medellín, such as </w:t>
      </w:r>
      <w:r w:rsidR="00AE2C8E">
        <w:rPr>
          <w:rFonts w:ascii="Times New Roman" w:hAnsi="Times New Roman" w:cs="Times New Roman"/>
          <w:noProof/>
          <w:sz w:val="24"/>
          <w:szCs w:val="24"/>
        </w:rPr>
        <w:t xml:space="preserve">the </w:t>
      </w:r>
      <w:r w:rsidR="00D36A77">
        <w:rPr>
          <w:rFonts w:ascii="Times New Roman" w:hAnsi="Times New Roman" w:cs="Times New Roman"/>
          <w:noProof/>
          <w:sz w:val="24"/>
          <w:szCs w:val="24"/>
        </w:rPr>
        <w:t xml:space="preserve">moment of seeing, </w:t>
      </w:r>
      <w:r w:rsidR="00AE2C8E">
        <w:rPr>
          <w:rFonts w:ascii="Times New Roman" w:hAnsi="Times New Roman" w:cs="Times New Roman"/>
          <w:noProof/>
          <w:sz w:val="24"/>
          <w:szCs w:val="24"/>
        </w:rPr>
        <w:t xml:space="preserve">a </w:t>
      </w:r>
      <w:r w:rsidR="00D36A77">
        <w:rPr>
          <w:rFonts w:ascii="Times New Roman" w:hAnsi="Times New Roman" w:cs="Times New Roman"/>
          <w:noProof/>
          <w:sz w:val="24"/>
          <w:szCs w:val="24"/>
        </w:rPr>
        <w:t xml:space="preserve">moment of judgment, and </w:t>
      </w:r>
      <w:r w:rsidR="00AE2C8E">
        <w:rPr>
          <w:rFonts w:ascii="Times New Roman" w:hAnsi="Times New Roman" w:cs="Times New Roman"/>
          <w:noProof/>
          <w:sz w:val="24"/>
          <w:szCs w:val="24"/>
        </w:rPr>
        <w:t xml:space="preserve">a </w:t>
      </w:r>
      <w:r w:rsidR="00D36A77">
        <w:rPr>
          <w:rFonts w:ascii="Times New Roman" w:hAnsi="Times New Roman" w:cs="Times New Roman"/>
          <w:noProof/>
          <w:sz w:val="24"/>
          <w:szCs w:val="24"/>
        </w:rPr>
        <w:t>moment of action.</w:t>
      </w:r>
      <w:r w:rsidR="00D36A77">
        <w:rPr>
          <w:rStyle w:val="FootnoteReference"/>
          <w:rFonts w:ascii="Times New Roman" w:hAnsi="Times New Roman" w:cs="Times New Roman"/>
          <w:noProof/>
          <w:sz w:val="24"/>
          <w:szCs w:val="24"/>
        </w:rPr>
        <w:footnoteReference w:id="42"/>
      </w:r>
      <w:r w:rsidR="00D36A77">
        <w:rPr>
          <w:rFonts w:ascii="Times New Roman" w:hAnsi="Times New Roman" w:cs="Times New Roman"/>
          <w:noProof/>
          <w:sz w:val="24"/>
          <w:szCs w:val="24"/>
        </w:rPr>
        <w:t xml:space="preserve"> So, </w:t>
      </w:r>
      <w:r w:rsidR="00C62FBE">
        <w:rPr>
          <w:rFonts w:ascii="Times New Roman" w:hAnsi="Times New Roman" w:cs="Times New Roman"/>
          <w:noProof/>
          <w:sz w:val="24"/>
          <w:szCs w:val="24"/>
        </w:rPr>
        <w:t xml:space="preserve">what </w:t>
      </w:r>
      <w:r w:rsidR="00D36A77">
        <w:rPr>
          <w:rFonts w:ascii="Times New Roman" w:hAnsi="Times New Roman" w:cs="Times New Roman"/>
          <w:noProof/>
          <w:sz w:val="24"/>
          <w:szCs w:val="24"/>
        </w:rPr>
        <w:t>cosmic mass req</w:t>
      </w:r>
      <w:r w:rsidR="00067CC8">
        <w:rPr>
          <w:rFonts w:ascii="Times New Roman" w:hAnsi="Times New Roman" w:cs="Times New Roman"/>
          <w:noProof/>
          <w:sz w:val="24"/>
          <w:szCs w:val="24"/>
        </w:rPr>
        <w:t>uires is not just worship or an</w:t>
      </w:r>
      <w:r w:rsidR="00D36A77">
        <w:rPr>
          <w:rFonts w:ascii="Times New Roman" w:hAnsi="Times New Roman" w:cs="Times New Roman"/>
          <w:noProof/>
          <w:sz w:val="24"/>
          <w:szCs w:val="24"/>
        </w:rPr>
        <w:t xml:space="preserve"> assembly but a transf</w:t>
      </w:r>
      <w:r w:rsidR="00067CC8">
        <w:rPr>
          <w:rFonts w:ascii="Times New Roman" w:hAnsi="Times New Roman" w:cs="Times New Roman"/>
          <w:noProof/>
          <w:sz w:val="24"/>
          <w:szCs w:val="24"/>
        </w:rPr>
        <w:t>orming action, which implies service through</w:t>
      </w:r>
      <w:r w:rsidR="00D36A77">
        <w:rPr>
          <w:rFonts w:ascii="Times New Roman" w:hAnsi="Times New Roman" w:cs="Times New Roman"/>
          <w:noProof/>
          <w:sz w:val="24"/>
          <w:szCs w:val="24"/>
        </w:rPr>
        <w:t xml:space="preserve"> ecclesial worship. The</w:t>
      </w:r>
      <w:r w:rsidR="00C62FBE">
        <w:rPr>
          <w:rFonts w:ascii="Times New Roman" w:hAnsi="Times New Roman" w:cs="Times New Roman"/>
          <w:noProof/>
          <w:sz w:val="24"/>
          <w:szCs w:val="24"/>
        </w:rPr>
        <w:t xml:space="preserve">re appears a </w:t>
      </w:r>
      <w:r w:rsidR="00D36A77">
        <w:rPr>
          <w:rFonts w:ascii="Times New Roman" w:hAnsi="Times New Roman" w:cs="Times New Roman"/>
          <w:noProof/>
          <w:sz w:val="24"/>
          <w:szCs w:val="24"/>
        </w:rPr>
        <w:t xml:space="preserve"> service both toward the suffering brother and sister, and the whole creation. </w:t>
      </w:r>
      <w:r w:rsidR="00605655">
        <w:rPr>
          <w:rFonts w:ascii="Times New Roman" w:hAnsi="Times New Roman" w:cs="Times New Roman"/>
          <w:noProof/>
          <w:sz w:val="24"/>
          <w:szCs w:val="24"/>
        </w:rPr>
        <w:t xml:space="preserve">It is a primary aspect of the dialogue of </w:t>
      </w:r>
      <w:r w:rsidR="00C62FBE">
        <w:rPr>
          <w:rFonts w:ascii="Times New Roman" w:hAnsi="Times New Roman" w:cs="Times New Roman"/>
          <w:noProof/>
          <w:sz w:val="24"/>
          <w:szCs w:val="24"/>
        </w:rPr>
        <w:t>life that reflects the covenantal</w:t>
      </w:r>
      <w:r w:rsidR="00605655">
        <w:rPr>
          <w:rFonts w:ascii="Times New Roman" w:hAnsi="Times New Roman" w:cs="Times New Roman"/>
          <w:noProof/>
          <w:sz w:val="24"/>
          <w:szCs w:val="24"/>
        </w:rPr>
        <w:t xml:space="preserve"> responsibility of creation-centered spirituality. </w:t>
      </w:r>
      <w:r w:rsidR="00067CC8">
        <w:rPr>
          <w:rFonts w:ascii="Times New Roman" w:hAnsi="Times New Roman" w:cs="Times New Roman"/>
          <w:noProof/>
          <w:sz w:val="24"/>
          <w:szCs w:val="24"/>
        </w:rPr>
        <w:t xml:space="preserve">Fox goes further </w:t>
      </w:r>
      <w:r w:rsidR="00605655">
        <w:rPr>
          <w:rFonts w:ascii="Times New Roman" w:hAnsi="Times New Roman" w:cs="Times New Roman"/>
          <w:noProof/>
          <w:sz w:val="24"/>
          <w:szCs w:val="24"/>
        </w:rPr>
        <w:t>in this area, which is really an interesting part of the discussion. The human beings in the contemporary world have created a competitive race toward victory. Everything, therefore, a</w:t>
      </w:r>
      <w:r w:rsidR="00AE2C8E">
        <w:rPr>
          <w:rFonts w:ascii="Times New Roman" w:hAnsi="Times New Roman" w:cs="Times New Roman"/>
          <w:noProof/>
          <w:sz w:val="24"/>
          <w:szCs w:val="24"/>
        </w:rPr>
        <w:t xml:space="preserve"> matter of victory. That is why </w:t>
      </w:r>
      <w:r w:rsidR="00605655">
        <w:rPr>
          <w:rFonts w:ascii="Times New Roman" w:hAnsi="Times New Roman" w:cs="Times New Roman"/>
          <w:noProof/>
          <w:sz w:val="24"/>
          <w:szCs w:val="24"/>
        </w:rPr>
        <w:t xml:space="preserve">compassion toward creation is completely lost. </w:t>
      </w:r>
      <w:r w:rsidR="00AE2C8E">
        <w:rPr>
          <w:rFonts w:ascii="Times New Roman" w:hAnsi="Times New Roman" w:cs="Times New Roman"/>
          <w:noProof/>
          <w:sz w:val="24"/>
          <w:szCs w:val="24"/>
        </w:rPr>
        <w:t>The present society has vehemently promoted compulsive and competitive ideologies with modern technology. As a result of that, the dialogue of life has been completely destroyed. The whole creation undergoes calamities and tragedies. There is a greater need for comp</w:t>
      </w:r>
      <w:r w:rsidR="003F2B59">
        <w:rPr>
          <w:rFonts w:ascii="Times New Roman" w:hAnsi="Times New Roman" w:cs="Times New Roman"/>
          <w:noProof/>
          <w:sz w:val="24"/>
          <w:szCs w:val="24"/>
        </w:rPr>
        <w:t xml:space="preserve">assion. </w:t>
      </w:r>
      <w:r w:rsidR="00AE2C8E">
        <w:rPr>
          <w:rFonts w:ascii="Times New Roman" w:hAnsi="Times New Roman" w:cs="Times New Roman"/>
          <w:noProof/>
          <w:sz w:val="24"/>
          <w:szCs w:val="24"/>
        </w:rPr>
        <w:t>Fox recognizes the psychology of compassion, which leads toward the psychology of celebration.</w:t>
      </w:r>
      <w:r w:rsidR="00AE2C8E">
        <w:rPr>
          <w:rStyle w:val="FootnoteReference"/>
          <w:rFonts w:ascii="Times New Roman" w:hAnsi="Times New Roman" w:cs="Times New Roman"/>
          <w:noProof/>
          <w:sz w:val="24"/>
          <w:szCs w:val="24"/>
        </w:rPr>
        <w:footnoteReference w:id="43"/>
      </w:r>
      <w:r w:rsidR="00AE2C8E">
        <w:rPr>
          <w:rFonts w:ascii="Times New Roman" w:hAnsi="Times New Roman" w:cs="Times New Roman"/>
          <w:noProof/>
          <w:sz w:val="24"/>
          <w:szCs w:val="24"/>
        </w:rPr>
        <w:t xml:space="preserve"> What happens in the world today is not a celebration but a cont</w:t>
      </w:r>
      <w:r w:rsidR="00067CC8">
        <w:rPr>
          <w:rFonts w:ascii="Times New Roman" w:hAnsi="Times New Roman" w:cs="Times New Roman"/>
          <w:noProof/>
          <w:sz w:val="24"/>
          <w:szCs w:val="24"/>
        </w:rPr>
        <w:t xml:space="preserve">rol. </w:t>
      </w:r>
      <w:r w:rsidR="00067CC8">
        <w:rPr>
          <w:rFonts w:ascii="Times New Roman" w:hAnsi="Times New Roman" w:cs="Times New Roman"/>
          <w:noProof/>
          <w:sz w:val="24"/>
          <w:szCs w:val="24"/>
        </w:rPr>
        <w:lastRenderedPageBreak/>
        <w:t>As Fox annotates, it is</w:t>
      </w:r>
      <w:r w:rsidR="00AE2C8E">
        <w:rPr>
          <w:rFonts w:ascii="Times New Roman" w:hAnsi="Times New Roman" w:cs="Times New Roman"/>
          <w:noProof/>
          <w:sz w:val="24"/>
          <w:szCs w:val="24"/>
        </w:rPr>
        <w:t xml:space="preserve"> self-control, control of others (including all creatures), and being controlled.</w:t>
      </w:r>
      <w:r w:rsidR="00AE2C8E">
        <w:rPr>
          <w:rStyle w:val="FootnoteReference"/>
          <w:rFonts w:ascii="Times New Roman" w:hAnsi="Times New Roman" w:cs="Times New Roman"/>
          <w:noProof/>
          <w:sz w:val="24"/>
          <w:szCs w:val="24"/>
        </w:rPr>
        <w:footnoteReference w:id="44"/>
      </w:r>
      <w:r w:rsidR="00AE2C8E">
        <w:rPr>
          <w:rFonts w:ascii="Times New Roman" w:hAnsi="Times New Roman" w:cs="Times New Roman"/>
          <w:noProof/>
          <w:sz w:val="24"/>
          <w:szCs w:val="24"/>
        </w:rPr>
        <w:t xml:space="preserve"> The book of Genesis reminds </w:t>
      </w:r>
      <w:r w:rsidR="00067CC8">
        <w:rPr>
          <w:rFonts w:ascii="Times New Roman" w:hAnsi="Times New Roman" w:cs="Times New Roman"/>
          <w:noProof/>
          <w:sz w:val="24"/>
          <w:szCs w:val="24"/>
        </w:rPr>
        <w:t xml:space="preserve">us </w:t>
      </w:r>
      <w:r w:rsidR="00AE2C8E">
        <w:rPr>
          <w:rFonts w:ascii="Times New Roman" w:hAnsi="Times New Roman" w:cs="Times New Roman"/>
          <w:noProof/>
          <w:sz w:val="24"/>
          <w:szCs w:val="24"/>
        </w:rPr>
        <w:t xml:space="preserve">how human beings should have compassion toward creatures through celebration. This is the proper dialogue of life towards a meaningful creation-centered spirituality. </w:t>
      </w:r>
    </w:p>
    <w:p w14:paraId="4D34A4E8" w14:textId="77777777" w:rsidR="00AE2C8E" w:rsidRPr="00AE2C8E" w:rsidRDefault="00AE2C8E" w:rsidP="00AE2C8E">
      <w:pPr>
        <w:spacing w:line="480" w:lineRule="auto"/>
        <w:jc w:val="center"/>
        <w:rPr>
          <w:rFonts w:ascii="Times New Roman" w:hAnsi="Times New Roman" w:cs="Times New Roman"/>
          <w:b/>
          <w:sz w:val="24"/>
          <w:szCs w:val="24"/>
        </w:rPr>
      </w:pPr>
      <w:r w:rsidRPr="00AE2C8E">
        <w:rPr>
          <w:rFonts w:ascii="Times New Roman" w:hAnsi="Times New Roman" w:cs="Times New Roman"/>
          <w:b/>
          <w:noProof/>
          <w:sz w:val="24"/>
          <w:szCs w:val="24"/>
        </w:rPr>
        <w:t>Conclusion</w:t>
      </w:r>
    </w:p>
    <w:p w14:paraId="77A73C88" w14:textId="77777777" w:rsidR="00405256" w:rsidRDefault="00405256" w:rsidP="00336969">
      <w:pPr>
        <w:spacing w:line="480" w:lineRule="auto"/>
        <w:rPr>
          <w:rFonts w:ascii="Times New Roman" w:hAnsi="Times New Roman" w:cs="Times New Roman"/>
          <w:sz w:val="24"/>
          <w:szCs w:val="24"/>
        </w:rPr>
      </w:pPr>
      <w:r>
        <w:rPr>
          <w:rFonts w:ascii="Times New Roman" w:hAnsi="Times New Roman" w:cs="Times New Roman"/>
          <w:sz w:val="24"/>
          <w:szCs w:val="24"/>
        </w:rPr>
        <w:tab/>
      </w:r>
      <w:r w:rsidR="00AE2C8E">
        <w:rPr>
          <w:rFonts w:ascii="Times New Roman" w:hAnsi="Times New Roman" w:cs="Times New Roman"/>
          <w:sz w:val="24"/>
          <w:szCs w:val="24"/>
        </w:rPr>
        <w:t xml:space="preserve">Every part of the creation is a sacred aspect and sacred experience. The whole creation perfectly reflects the relationship and rapport between the Creator and creatures. It is a biblical experience, which is also connected with the primordial experience of Israel. The Judeo-Christian tradition teaches how creation can be understood as a gift of the Creator. The encyclical </w:t>
      </w:r>
      <w:r w:rsidR="00AE2C8E" w:rsidRPr="00AE2C8E">
        <w:rPr>
          <w:rFonts w:ascii="Times New Roman" w:hAnsi="Times New Roman" w:cs="Times New Roman"/>
          <w:i/>
          <w:sz w:val="24"/>
          <w:szCs w:val="24"/>
        </w:rPr>
        <w:t>Laudato Si</w:t>
      </w:r>
      <w:r w:rsidR="00AE2C8E">
        <w:rPr>
          <w:rFonts w:ascii="Times New Roman" w:hAnsi="Times New Roman" w:cs="Times New Roman"/>
          <w:sz w:val="24"/>
          <w:szCs w:val="24"/>
        </w:rPr>
        <w:t xml:space="preserve"> written by Pope Francis further reflects the order of love in the creation. </w:t>
      </w:r>
    </w:p>
    <w:p w14:paraId="65CA2EF5" w14:textId="77777777" w:rsidR="00AE2C8E" w:rsidRDefault="00AE2C8E" w:rsidP="00336969">
      <w:pPr>
        <w:spacing w:line="480" w:lineRule="auto"/>
        <w:rPr>
          <w:rFonts w:ascii="Times New Roman" w:hAnsi="Times New Roman" w:cs="Times New Roman"/>
          <w:sz w:val="24"/>
          <w:szCs w:val="24"/>
        </w:rPr>
      </w:pPr>
      <w:r>
        <w:rPr>
          <w:rFonts w:ascii="Times New Roman" w:hAnsi="Times New Roman" w:cs="Times New Roman"/>
          <w:sz w:val="24"/>
          <w:szCs w:val="24"/>
        </w:rPr>
        <w:tab/>
        <w:t>This research paper fundamentally pays attention to the writings of Matthew Fox who is a champion of presenting both biblical and traditional reflection on creation-centered spirituality. His dynamic</w:t>
      </w:r>
      <w:r w:rsidR="00067CC8">
        <w:rPr>
          <w:rFonts w:ascii="Times New Roman" w:hAnsi="Times New Roman" w:cs="Times New Roman"/>
          <w:sz w:val="24"/>
          <w:szCs w:val="24"/>
        </w:rPr>
        <w:t xml:space="preserve"> ideas and thoughts</w:t>
      </w:r>
      <w:r>
        <w:rPr>
          <w:rFonts w:ascii="Times New Roman" w:hAnsi="Times New Roman" w:cs="Times New Roman"/>
          <w:sz w:val="24"/>
          <w:szCs w:val="24"/>
        </w:rPr>
        <w:t xml:space="preserve"> allow people to rely on the ‘Original Blessing’ which is the highest point of departure of this stu</w:t>
      </w:r>
      <w:r w:rsidR="00067CC8">
        <w:rPr>
          <w:rFonts w:ascii="Times New Roman" w:hAnsi="Times New Roman" w:cs="Times New Roman"/>
          <w:sz w:val="24"/>
          <w:szCs w:val="24"/>
        </w:rPr>
        <w:t>dy as such. According to Fox</w:t>
      </w:r>
      <w:r>
        <w:rPr>
          <w:rFonts w:ascii="Times New Roman" w:hAnsi="Times New Roman" w:cs="Times New Roman"/>
          <w:sz w:val="24"/>
          <w:szCs w:val="24"/>
        </w:rPr>
        <w:t>, creation-centered spirituality directly deals with the aspect of liberation. As Israel had an experience toward freedom, promised land, autonomy, and self-organization, the people of the present society have the covenantal responsibility toward creation and its p</w:t>
      </w:r>
      <w:r w:rsidR="00067CC8">
        <w:rPr>
          <w:rFonts w:ascii="Times New Roman" w:hAnsi="Times New Roman" w:cs="Times New Roman"/>
          <w:sz w:val="24"/>
          <w:szCs w:val="24"/>
        </w:rPr>
        <w:t>reservation. That is why Fox</w:t>
      </w:r>
      <w:r>
        <w:rPr>
          <w:rFonts w:ascii="Times New Roman" w:hAnsi="Times New Roman" w:cs="Times New Roman"/>
          <w:sz w:val="24"/>
          <w:szCs w:val="24"/>
        </w:rPr>
        <w:t xml:space="preserve"> emphasizes the four paths of creation spirituality as it was above-mentioned in detail. All creatures should get into the track of transformative experience to fulfill the responsibilities toward the protection of </w:t>
      </w:r>
      <w:r>
        <w:rPr>
          <w:rFonts w:ascii="Times New Roman" w:hAnsi="Times New Roman" w:cs="Times New Roman"/>
          <w:sz w:val="24"/>
          <w:szCs w:val="24"/>
        </w:rPr>
        <w:lastRenderedPageBreak/>
        <w:t xml:space="preserve">creation. Both Jainism and Hinduism as cosmic religions reflect on creation as a sacramental experience which absolutely rejects the instrumental theory. </w:t>
      </w:r>
    </w:p>
    <w:p w14:paraId="18784918" w14:textId="77777777" w:rsidR="00BC7B1B" w:rsidRDefault="00BC7B1B" w:rsidP="0033696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Unfortunately, the decline of the quality of human life has brought a culture of death rather </w:t>
      </w:r>
      <w:r w:rsidR="00067CC8">
        <w:rPr>
          <w:rFonts w:ascii="Times New Roman" w:hAnsi="Times New Roman" w:cs="Times New Roman"/>
          <w:sz w:val="24"/>
          <w:szCs w:val="24"/>
        </w:rPr>
        <w:t xml:space="preserve">than a culture of life. </w:t>
      </w:r>
      <w:r>
        <w:rPr>
          <w:rFonts w:ascii="Times New Roman" w:hAnsi="Times New Roman" w:cs="Times New Roman"/>
          <w:sz w:val="24"/>
          <w:szCs w:val="24"/>
        </w:rPr>
        <w:t xml:space="preserve">Fox has elaborated on this dying culture in his book </w:t>
      </w:r>
      <w:r w:rsidRPr="00BC7B1B">
        <w:rPr>
          <w:rFonts w:ascii="Times New Roman" w:hAnsi="Times New Roman" w:cs="Times New Roman"/>
          <w:i/>
          <w:sz w:val="24"/>
          <w:szCs w:val="24"/>
        </w:rPr>
        <w:t>The Coming of the Cosmic Christ</w:t>
      </w:r>
      <w:r w:rsidR="00067CC8">
        <w:rPr>
          <w:rFonts w:ascii="Times New Roman" w:hAnsi="Times New Roman" w:cs="Times New Roman"/>
          <w:sz w:val="24"/>
          <w:szCs w:val="24"/>
        </w:rPr>
        <w:t>. Today,</w:t>
      </w:r>
      <w:r>
        <w:rPr>
          <w:rFonts w:ascii="Times New Roman" w:hAnsi="Times New Roman" w:cs="Times New Roman"/>
          <w:sz w:val="24"/>
          <w:szCs w:val="24"/>
        </w:rPr>
        <w:t xml:space="preserve"> creation is not in a better condition to welcome the second coming of Christ. The eschatological experience of creation has been challenged by human beings and their modern inventions, which have destroyed the psychology of compassion and celebration. On one hand, it is a shameful experience. On the other hand, it also warns in and through the events of people which an absolutely a life-threat. </w:t>
      </w:r>
    </w:p>
    <w:p w14:paraId="5998DA42" w14:textId="77777777" w:rsidR="006C6334" w:rsidRDefault="00067CC8" w:rsidP="00AB167D">
      <w:pPr>
        <w:spacing w:line="480" w:lineRule="auto"/>
        <w:ind w:firstLine="720"/>
        <w:rPr>
          <w:rFonts w:ascii="Times New Roman" w:hAnsi="Times New Roman" w:cs="Times New Roman"/>
          <w:sz w:val="24"/>
          <w:szCs w:val="24"/>
        </w:rPr>
      </w:pPr>
      <w:r>
        <w:rPr>
          <w:rFonts w:ascii="Times New Roman" w:hAnsi="Times New Roman" w:cs="Times New Roman"/>
          <w:sz w:val="24"/>
          <w:szCs w:val="24"/>
        </w:rPr>
        <w:t>So, this</w:t>
      </w:r>
      <w:r w:rsidR="00BC7B1B">
        <w:rPr>
          <w:rFonts w:ascii="Times New Roman" w:hAnsi="Times New Roman" w:cs="Times New Roman"/>
          <w:sz w:val="24"/>
          <w:szCs w:val="24"/>
        </w:rPr>
        <w:t xml:space="preserve"> research paper invites </w:t>
      </w:r>
      <w:r>
        <w:rPr>
          <w:rFonts w:ascii="Times New Roman" w:hAnsi="Times New Roman" w:cs="Times New Roman"/>
          <w:sz w:val="24"/>
          <w:szCs w:val="24"/>
        </w:rPr>
        <w:t xml:space="preserve">the reader </w:t>
      </w:r>
      <w:r w:rsidR="00BC7B1B">
        <w:rPr>
          <w:rFonts w:ascii="Times New Roman" w:hAnsi="Times New Roman" w:cs="Times New Roman"/>
          <w:sz w:val="24"/>
          <w:szCs w:val="24"/>
        </w:rPr>
        <w:t xml:space="preserve">to go back to the genesis of creation where there are more possibilities of rediscovering the creation spirituality. </w:t>
      </w:r>
      <w:r w:rsidR="00375A5F">
        <w:rPr>
          <w:rFonts w:ascii="Times New Roman" w:hAnsi="Times New Roman" w:cs="Times New Roman"/>
          <w:sz w:val="24"/>
          <w:szCs w:val="24"/>
        </w:rPr>
        <w:t>The covenantal responsibility of human beings is to sustain the creation without any form of dominion. Both ‘dominion’ and ‘exploitation’ bring only destruction and it is a misinterpretation of the meaning of whole covenantal love (</w:t>
      </w:r>
      <w:r w:rsidR="00375A5F" w:rsidRPr="00375A5F">
        <w:rPr>
          <w:rFonts w:ascii="Times New Roman" w:hAnsi="Times New Roman" w:cs="Times New Roman"/>
          <w:i/>
          <w:sz w:val="24"/>
          <w:szCs w:val="24"/>
        </w:rPr>
        <w:t>hesed</w:t>
      </w:r>
      <w:r w:rsidR="00375A5F">
        <w:rPr>
          <w:rFonts w:ascii="Times New Roman" w:hAnsi="Times New Roman" w:cs="Times New Roman"/>
          <w:sz w:val="24"/>
          <w:szCs w:val="24"/>
        </w:rPr>
        <w:t>), justice (</w:t>
      </w:r>
      <w:r w:rsidR="00375A5F" w:rsidRPr="00375A5F">
        <w:rPr>
          <w:rFonts w:ascii="Times New Roman" w:hAnsi="Times New Roman" w:cs="Times New Roman"/>
          <w:i/>
          <w:sz w:val="24"/>
          <w:szCs w:val="24"/>
        </w:rPr>
        <w:t>sedaqa</w:t>
      </w:r>
      <w:r w:rsidR="00375A5F">
        <w:rPr>
          <w:rFonts w:ascii="Times New Roman" w:hAnsi="Times New Roman" w:cs="Times New Roman"/>
          <w:sz w:val="24"/>
          <w:szCs w:val="24"/>
        </w:rPr>
        <w:t>), righteousness (</w:t>
      </w:r>
      <w:r w:rsidR="00375A5F" w:rsidRPr="00375A5F">
        <w:rPr>
          <w:rFonts w:ascii="Times New Roman" w:hAnsi="Times New Roman" w:cs="Times New Roman"/>
          <w:i/>
          <w:sz w:val="24"/>
          <w:szCs w:val="24"/>
        </w:rPr>
        <w:t>mispat</w:t>
      </w:r>
      <w:r w:rsidR="00375A5F">
        <w:rPr>
          <w:rFonts w:ascii="Times New Roman" w:hAnsi="Times New Roman" w:cs="Times New Roman"/>
          <w:sz w:val="24"/>
          <w:szCs w:val="24"/>
        </w:rPr>
        <w:t>), and fidelity (</w:t>
      </w:r>
      <w:r w:rsidR="00375A5F" w:rsidRPr="00375A5F">
        <w:rPr>
          <w:rFonts w:ascii="Times New Roman" w:hAnsi="Times New Roman" w:cs="Times New Roman"/>
          <w:i/>
          <w:sz w:val="24"/>
          <w:szCs w:val="24"/>
        </w:rPr>
        <w:t>emet</w:t>
      </w:r>
      <w:r w:rsidR="00375A5F">
        <w:rPr>
          <w:rFonts w:ascii="Times New Roman" w:hAnsi="Times New Roman" w:cs="Times New Roman"/>
          <w:sz w:val="24"/>
          <w:szCs w:val="24"/>
        </w:rPr>
        <w:t xml:space="preserve">). </w:t>
      </w:r>
      <w:r w:rsidR="006C6334">
        <w:rPr>
          <w:rFonts w:ascii="Times New Roman" w:hAnsi="Times New Roman" w:cs="Times New Roman"/>
          <w:sz w:val="24"/>
          <w:szCs w:val="24"/>
        </w:rPr>
        <w:t xml:space="preserve">The creation-centered spirituality is a mystical experience and this mysticism aims at service. </w:t>
      </w:r>
      <w:r>
        <w:rPr>
          <w:rFonts w:ascii="Times New Roman" w:hAnsi="Times New Roman" w:cs="Times New Roman"/>
          <w:sz w:val="24"/>
          <w:szCs w:val="24"/>
        </w:rPr>
        <w:t>This</w:t>
      </w:r>
      <w:r w:rsidR="006C6334">
        <w:rPr>
          <w:rFonts w:ascii="Times New Roman" w:hAnsi="Times New Roman" w:cs="Times New Roman"/>
          <w:sz w:val="24"/>
          <w:szCs w:val="24"/>
        </w:rPr>
        <w:t xml:space="preserve"> research paper, therefore, aims at a renewal of the covenantal responsibility as Matthew Fox explains the coming of the Cosmic Christ, which is the center of our eschatological experience. So, the liturgy, which means the “work of people” and “service of people” should fulfill the demands in protecting the whole creation. In order to create this liturgical experience, there is a greater need for creative and transformative action. I wish to name this process as </w:t>
      </w:r>
      <w:r w:rsidR="00E83878">
        <w:rPr>
          <w:rFonts w:ascii="Times New Roman" w:hAnsi="Times New Roman" w:cs="Times New Roman"/>
          <w:sz w:val="24"/>
          <w:szCs w:val="24"/>
        </w:rPr>
        <w:t>a new ‘prophetic gesture.’ T</w:t>
      </w:r>
      <w:r w:rsidR="006C6334">
        <w:rPr>
          <w:rFonts w:ascii="Times New Roman" w:hAnsi="Times New Roman" w:cs="Times New Roman"/>
          <w:sz w:val="24"/>
          <w:szCs w:val="24"/>
        </w:rPr>
        <w:t xml:space="preserve">raditional theology </w:t>
      </w:r>
      <w:r w:rsidR="00E83878">
        <w:rPr>
          <w:rFonts w:ascii="Times New Roman" w:hAnsi="Times New Roman" w:cs="Times New Roman"/>
          <w:sz w:val="24"/>
          <w:szCs w:val="24"/>
        </w:rPr>
        <w:t xml:space="preserve">strongly emphasized </w:t>
      </w:r>
      <w:r w:rsidR="006C6334">
        <w:rPr>
          <w:rFonts w:ascii="Times New Roman" w:hAnsi="Times New Roman" w:cs="Times New Roman"/>
          <w:sz w:val="24"/>
          <w:szCs w:val="24"/>
        </w:rPr>
        <w:t xml:space="preserve">the concept of Original Sin and </w:t>
      </w:r>
      <w:r w:rsidR="00E83878">
        <w:rPr>
          <w:rFonts w:ascii="Times New Roman" w:hAnsi="Times New Roman" w:cs="Times New Roman"/>
          <w:sz w:val="24"/>
          <w:szCs w:val="24"/>
        </w:rPr>
        <w:t xml:space="preserve">paid little or no </w:t>
      </w:r>
      <w:r w:rsidR="006C6334">
        <w:rPr>
          <w:rFonts w:ascii="Times New Roman" w:hAnsi="Times New Roman" w:cs="Times New Roman"/>
          <w:sz w:val="24"/>
          <w:szCs w:val="24"/>
        </w:rPr>
        <w:t>attention to the essence of the biblical</w:t>
      </w:r>
      <w:r w:rsidR="002F12EB">
        <w:rPr>
          <w:rFonts w:ascii="Times New Roman" w:hAnsi="Times New Roman" w:cs="Times New Roman"/>
          <w:sz w:val="24"/>
          <w:szCs w:val="24"/>
        </w:rPr>
        <w:t xml:space="preserve"> meaning of creation. As</w:t>
      </w:r>
      <w:r w:rsidR="006C6334">
        <w:rPr>
          <w:rFonts w:ascii="Times New Roman" w:hAnsi="Times New Roman" w:cs="Times New Roman"/>
          <w:sz w:val="24"/>
          <w:szCs w:val="24"/>
        </w:rPr>
        <w:t xml:space="preserve"> Fox suggests, our task, therefore, is, to begin with, ‘Original Blessing’ which is the right path to work toward a </w:t>
      </w:r>
      <w:r w:rsidR="006C6334">
        <w:rPr>
          <w:rFonts w:ascii="Times New Roman" w:hAnsi="Times New Roman" w:cs="Times New Roman"/>
          <w:sz w:val="24"/>
          <w:szCs w:val="24"/>
        </w:rPr>
        <w:lastRenderedPageBreak/>
        <w:t xml:space="preserve">creation-centered spirituality. In such a process, there are enough possibilities to create a dialogue of life as Pope Francis beautifully explains in </w:t>
      </w:r>
      <w:r w:rsidR="006C6334" w:rsidRPr="006C6334">
        <w:rPr>
          <w:rFonts w:ascii="Times New Roman" w:hAnsi="Times New Roman" w:cs="Times New Roman"/>
          <w:i/>
          <w:sz w:val="24"/>
          <w:szCs w:val="24"/>
        </w:rPr>
        <w:t>Laudato Si</w:t>
      </w:r>
      <w:r w:rsidR="005F1870">
        <w:rPr>
          <w:rFonts w:ascii="Times New Roman" w:hAnsi="Times New Roman" w:cs="Times New Roman"/>
          <w:sz w:val="24"/>
          <w:szCs w:val="24"/>
        </w:rPr>
        <w:t xml:space="preserve">, which will assist </w:t>
      </w:r>
      <w:r w:rsidR="006B4904">
        <w:rPr>
          <w:rFonts w:ascii="Times New Roman" w:hAnsi="Times New Roman" w:cs="Times New Roman"/>
          <w:sz w:val="24"/>
          <w:szCs w:val="24"/>
        </w:rPr>
        <w:t xml:space="preserve">us </w:t>
      </w:r>
      <w:r w:rsidR="005F1870">
        <w:rPr>
          <w:rFonts w:ascii="Times New Roman" w:hAnsi="Times New Roman" w:cs="Times New Roman"/>
          <w:sz w:val="24"/>
          <w:szCs w:val="24"/>
        </w:rPr>
        <w:t>to work for covenantal responsibility.</w:t>
      </w:r>
    </w:p>
    <w:p w14:paraId="57FA0D30" w14:textId="77777777" w:rsidR="009E76DE" w:rsidRDefault="009E76DE" w:rsidP="00BC7B1B">
      <w:pPr>
        <w:spacing w:line="480" w:lineRule="auto"/>
        <w:ind w:firstLine="720"/>
        <w:rPr>
          <w:rFonts w:ascii="Times New Roman" w:hAnsi="Times New Roman" w:cs="Times New Roman"/>
          <w:sz w:val="24"/>
          <w:szCs w:val="24"/>
        </w:rPr>
      </w:pPr>
    </w:p>
    <w:p w14:paraId="2ED8C3E7" w14:textId="77777777" w:rsidR="009E76DE" w:rsidRDefault="009E76DE" w:rsidP="00BC7B1B">
      <w:pPr>
        <w:spacing w:line="480" w:lineRule="auto"/>
        <w:ind w:firstLine="720"/>
        <w:rPr>
          <w:rFonts w:ascii="Times New Roman" w:hAnsi="Times New Roman" w:cs="Times New Roman"/>
          <w:sz w:val="24"/>
          <w:szCs w:val="24"/>
        </w:rPr>
      </w:pPr>
    </w:p>
    <w:p w14:paraId="4CE04A1C" w14:textId="77777777" w:rsidR="009E76DE" w:rsidRDefault="009E76DE" w:rsidP="00BC7B1B">
      <w:pPr>
        <w:spacing w:line="480" w:lineRule="auto"/>
        <w:ind w:firstLine="720"/>
        <w:rPr>
          <w:rFonts w:ascii="Times New Roman" w:hAnsi="Times New Roman" w:cs="Times New Roman"/>
          <w:sz w:val="24"/>
          <w:szCs w:val="24"/>
        </w:rPr>
      </w:pPr>
    </w:p>
    <w:p w14:paraId="5388022A" w14:textId="77777777" w:rsidR="009E76DE" w:rsidRDefault="009E76DE" w:rsidP="00BC7B1B">
      <w:pPr>
        <w:spacing w:line="480" w:lineRule="auto"/>
        <w:ind w:firstLine="720"/>
        <w:rPr>
          <w:rFonts w:ascii="Times New Roman" w:hAnsi="Times New Roman" w:cs="Times New Roman"/>
          <w:sz w:val="24"/>
          <w:szCs w:val="24"/>
        </w:rPr>
      </w:pPr>
    </w:p>
    <w:p w14:paraId="23C7F7FA" w14:textId="77777777" w:rsidR="009E76DE" w:rsidRDefault="009E76DE" w:rsidP="00BC7B1B">
      <w:pPr>
        <w:spacing w:line="480" w:lineRule="auto"/>
        <w:ind w:firstLine="720"/>
        <w:rPr>
          <w:rFonts w:ascii="Times New Roman" w:hAnsi="Times New Roman" w:cs="Times New Roman"/>
          <w:sz w:val="24"/>
          <w:szCs w:val="24"/>
        </w:rPr>
      </w:pPr>
    </w:p>
    <w:p w14:paraId="4980E8D1" w14:textId="77777777" w:rsidR="009E76DE" w:rsidRDefault="009E76DE" w:rsidP="00BC7B1B">
      <w:pPr>
        <w:spacing w:line="480" w:lineRule="auto"/>
        <w:ind w:firstLine="720"/>
        <w:rPr>
          <w:rFonts w:ascii="Times New Roman" w:hAnsi="Times New Roman" w:cs="Times New Roman"/>
          <w:sz w:val="24"/>
          <w:szCs w:val="24"/>
        </w:rPr>
      </w:pPr>
    </w:p>
    <w:p w14:paraId="71708033" w14:textId="77777777" w:rsidR="009E76DE" w:rsidRDefault="009E76DE" w:rsidP="00BC7B1B">
      <w:pPr>
        <w:spacing w:line="480" w:lineRule="auto"/>
        <w:ind w:firstLine="720"/>
        <w:rPr>
          <w:rFonts w:ascii="Times New Roman" w:hAnsi="Times New Roman" w:cs="Times New Roman"/>
          <w:sz w:val="24"/>
          <w:szCs w:val="24"/>
        </w:rPr>
      </w:pPr>
    </w:p>
    <w:p w14:paraId="03F32269" w14:textId="77777777" w:rsidR="009E76DE" w:rsidRDefault="009E76DE" w:rsidP="00BC7B1B">
      <w:pPr>
        <w:spacing w:line="480" w:lineRule="auto"/>
        <w:ind w:firstLine="720"/>
        <w:rPr>
          <w:rFonts w:ascii="Times New Roman" w:hAnsi="Times New Roman" w:cs="Times New Roman"/>
          <w:sz w:val="24"/>
          <w:szCs w:val="24"/>
        </w:rPr>
      </w:pPr>
    </w:p>
    <w:p w14:paraId="217BCF9E" w14:textId="77777777" w:rsidR="00FC0028" w:rsidRDefault="00FC0028" w:rsidP="00A04993">
      <w:pPr>
        <w:spacing w:line="480" w:lineRule="auto"/>
        <w:ind w:firstLine="720"/>
        <w:jc w:val="center"/>
        <w:rPr>
          <w:rFonts w:ascii="Times New Roman" w:hAnsi="Times New Roman" w:cs="Times New Roman"/>
          <w:b/>
          <w:sz w:val="24"/>
          <w:szCs w:val="24"/>
        </w:rPr>
      </w:pPr>
    </w:p>
    <w:p w14:paraId="25D8A017" w14:textId="77777777" w:rsidR="00FC0028" w:rsidRDefault="00FC0028" w:rsidP="00A04993">
      <w:pPr>
        <w:spacing w:line="480" w:lineRule="auto"/>
        <w:ind w:firstLine="720"/>
        <w:jc w:val="center"/>
        <w:rPr>
          <w:rFonts w:ascii="Times New Roman" w:hAnsi="Times New Roman" w:cs="Times New Roman"/>
          <w:b/>
          <w:sz w:val="24"/>
          <w:szCs w:val="24"/>
        </w:rPr>
      </w:pPr>
    </w:p>
    <w:p w14:paraId="028254F9" w14:textId="77777777" w:rsidR="00FC0028" w:rsidRDefault="00FC0028" w:rsidP="00A04993">
      <w:pPr>
        <w:spacing w:line="480" w:lineRule="auto"/>
        <w:ind w:firstLine="720"/>
        <w:jc w:val="center"/>
        <w:rPr>
          <w:rFonts w:ascii="Times New Roman" w:hAnsi="Times New Roman" w:cs="Times New Roman"/>
          <w:b/>
          <w:sz w:val="24"/>
          <w:szCs w:val="24"/>
        </w:rPr>
      </w:pPr>
    </w:p>
    <w:p w14:paraId="5D0273ED" w14:textId="77777777" w:rsidR="00FC0028" w:rsidRDefault="00FC0028" w:rsidP="00A04993">
      <w:pPr>
        <w:spacing w:line="480" w:lineRule="auto"/>
        <w:ind w:firstLine="720"/>
        <w:jc w:val="center"/>
        <w:rPr>
          <w:rFonts w:ascii="Times New Roman" w:hAnsi="Times New Roman" w:cs="Times New Roman"/>
          <w:b/>
          <w:sz w:val="24"/>
          <w:szCs w:val="24"/>
        </w:rPr>
      </w:pPr>
    </w:p>
    <w:p w14:paraId="42263007" w14:textId="77777777" w:rsidR="00FC0028" w:rsidRDefault="00FC0028" w:rsidP="00A04993">
      <w:pPr>
        <w:spacing w:line="480" w:lineRule="auto"/>
        <w:ind w:firstLine="720"/>
        <w:jc w:val="center"/>
        <w:rPr>
          <w:rFonts w:ascii="Times New Roman" w:hAnsi="Times New Roman" w:cs="Times New Roman"/>
          <w:b/>
          <w:sz w:val="24"/>
          <w:szCs w:val="24"/>
        </w:rPr>
      </w:pPr>
    </w:p>
    <w:p w14:paraId="4E0D60B9" w14:textId="77777777" w:rsidR="007D5B57" w:rsidRDefault="007D5B57" w:rsidP="00407E08">
      <w:pPr>
        <w:spacing w:line="480" w:lineRule="auto"/>
        <w:jc w:val="center"/>
        <w:rPr>
          <w:rFonts w:ascii="Times New Roman" w:hAnsi="Times New Roman" w:cs="Times New Roman"/>
          <w:sz w:val="28"/>
          <w:szCs w:val="28"/>
        </w:rPr>
      </w:pPr>
    </w:p>
    <w:p w14:paraId="72446D6C" w14:textId="77777777" w:rsidR="007D5B57" w:rsidRDefault="007D5B57" w:rsidP="00407E08">
      <w:pPr>
        <w:spacing w:line="480" w:lineRule="auto"/>
        <w:jc w:val="center"/>
        <w:rPr>
          <w:rFonts w:ascii="Times New Roman" w:hAnsi="Times New Roman" w:cs="Times New Roman"/>
          <w:sz w:val="28"/>
          <w:szCs w:val="28"/>
        </w:rPr>
      </w:pPr>
    </w:p>
    <w:p w14:paraId="4626CEBB" w14:textId="77777777" w:rsidR="00A04993" w:rsidRPr="00D6376F" w:rsidRDefault="00A04993" w:rsidP="00407E08">
      <w:pPr>
        <w:spacing w:line="480" w:lineRule="auto"/>
        <w:jc w:val="center"/>
        <w:rPr>
          <w:rFonts w:ascii="Times New Roman" w:hAnsi="Times New Roman" w:cs="Times New Roman"/>
          <w:sz w:val="28"/>
          <w:szCs w:val="28"/>
        </w:rPr>
      </w:pPr>
      <w:r w:rsidRPr="00D6376F">
        <w:rPr>
          <w:rFonts w:ascii="Times New Roman" w:hAnsi="Times New Roman" w:cs="Times New Roman"/>
          <w:sz w:val="28"/>
          <w:szCs w:val="28"/>
        </w:rPr>
        <w:lastRenderedPageBreak/>
        <w:t>B</w:t>
      </w:r>
      <w:r w:rsidR="009E76DE" w:rsidRPr="00D6376F">
        <w:rPr>
          <w:rFonts w:ascii="Times New Roman" w:hAnsi="Times New Roman" w:cs="Times New Roman"/>
          <w:sz w:val="28"/>
          <w:szCs w:val="28"/>
        </w:rPr>
        <w:t>IBLIOGRAPHY</w:t>
      </w:r>
    </w:p>
    <w:p w14:paraId="59D5B792" w14:textId="77777777" w:rsidR="006507E7" w:rsidRDefault="006507E7" w:rsidP="006C7EAB">
      <w:pPr>
        <w:pStyle w:val="FootnoteText"/>
        <w:ind w:left="720" w:hanging="720"/>
        <w:rPr>
          <w:rFonts w:ascii="Times New Roman" w:hAnsi="Times New Roman" w:cs="Times New Roman"/>
          <w:sz w:val="24"/>
          <w:szCs w:val="24"/>
        </w:rPr>
      </w:pPr>
      <w:r w:rsidRPr="00AC5185">
        <w:rPr>
          <w:rFonts w:ascii="Times New Roman" w:hAnsi="Times New Roman" w:cs="Times New Roman"/>
          <w:sz w:val="24"/>
          <w:szCs w:val="24"/>
        </w:rPr>
        <w:t>Chief Seattle’s Letter, Accessed on 23</w:t>
      </w:r>
      <w:r w:rsidRPr="00AC5185">
        <w:rPr>
          <w:rFonts w:ascii="Times New Roman" w:hAnsi="Times New Roman" w:cs="Times New Roman"/>
          <w:sz w:val="24"/>
          <w:szCs w:val="24"/>
          <w:vertAlign w:val="superscript"/>
        </w:rPr>
        <w:t>rd</w:t>
      </w:r>
      <w:r w:rsidRPr="00AC5185">
        <w:rPr>
          <w:rFonts w:ascii="Times New Roman" w:hAnsi="Times New Roman" w:cs="Times New Roman"/>
          <w:sz w:val="24"/>
          <w:szCs w:val="24"/>
        </w:rPr>
        <w:t xml:space="preserve"> March 2019, </w:t>
      </w:r>
      <w:hyperlink r:id="rId7" w:history="1">
        <w:r w:rsidRPr="00AC5185">
          <w:rPr>
            <w:rStyle w:val="Hyperlink"/>
            <w:rFonts w:ascii="Times New Roman" w:hAnsi="Times New Roman" w:cs="Times New Roman"/>
            <w:color w:val="auto"/>
            <w:sz w:val="24"/>
            <w:szCs w:val="24"/>
            <w:u w:val="none"/>
          </w:rPr>
          <w:t>http://lakewood.sharpschool.net/UserFiles/Servers/Server_6066475/File/Education%20Resources/Chief%20Seattle's%20letter%20to%20the%20US%20Govt%20in%201852%20re%20purchase%20of%20tribal%20land.pdf</w:t>
        </w:r>
      </w:hyperlink>
      <w:r w:rsidRPr="00AC5185">
        <w:rPr>
          <w:rFonts w:ascii="Times New Roman" w:hAnsi="Times New Roman" w:cs="Times New Roman"/>
          <w:sz w:val="24"/>
          <w:szCs w:val="24"/>
        </w:rPr>
        <w:t>.</w:t>
      </w:r>
    </w:p>
    <w:p w14:paraId="76F03B7F" w14:textId="77777777" w:rsidR="00C97D2D" w:rsidRDefault="00C97D2D" w:rsidP="006C7EAB">
      <w:pPr>
        <w:pStyle w:val="FootnoteText"/>
        <w:ind w:left="720" w:hanging="720"/>
        <w:rPr>
          <w:rFonts w:ascii="Times New Roman" w:hAnsi="Times New Roman" w:cs="Times New Roman"/>
          <w:sz w:val="24"/>
          <w:szCs w:val="24"/>
        </w:rPr>
      </w:pPr>
    </w:p>
    <w:p w14:paraId="792760B5" w14:textId="77777777" w:rsidR="00C97D2D" w:rsidRPr="00AC5185" w:rsidRDefault="00C97D2D" w:rsidP="00C97D2D">
      <w:pPr>
        <w:spacing w:line="240" w:lineRule="auto"/>
        <w:ind w:left="720" w:hanging="720"/>
        <w:rPr>
          <w:rFonts w:ascii="Times New Roman" w:hAnsi="Times New Roman" w:cs="Times New Roman"/>
          <w:sz w:val="24"/>
          <w:szCs w:val="24"/>
        </w:rPr>
      </w:pPr>
      <w:r w:rsidRPr="00AC5185">
        <w:rPr>
          <w:rFonts w:ascii="Times New Roman" w:hAnsi="Times New Roman" w:cs="Times New Roman"/>
          <w:sz w:val="24"/>
          <w:szCs w:val="24"/>
        </w:rPr>
        <w:t>Faricy, Robert</w:t>
      </w:r>
      <w:r w:rsidRPr="00C97D2D">
        <w:rPr>
          <w:rFonts w:ascii="Times New Roman" w:hAnsi="Times New Roman" w:cs="Times New Roman"/>
          <w:sz w:val="24"/>
          <w:szCs w:val="24"/>
        </w:rPr>
        <w:t xml:space="preserve"> </w:t>
      </w:r>
      <w:r w:rsidRPr="00AC5185">
        <w:rPr>
          <w:rFonts w:ascii="Times New Roman" w:hAnsi="Times New Roman" w:cs="Times New Roman"/>
          <w:sz w:val="24"/>
          <w:szCs w:val="24"/>
        </w:rPr>
        <w:t xml:space="preserve">L. </w:t>
      </w:r>
      <w:r w:rsidRPr="00AC5185">
        <w:rPr>
          <w:rFonts w:ascii="Times New Roman" w:hAnsi="Times New Roman" w:cs="Times New Roman"/>
          <w:i/>
          <w:sz w:val="24"/>
          <w:szCs w:val="24"/>
        </w:rPr>
        <w:t>Teilhard de Chardin’s Theology of the Christian in the World</w:t>
      </w:r>
      <w:r w:rsidRPr="00AC5185">
        <w:rPr>
          <w:rFonts w:ascii="Times New Roman" w:hAnsi="Times New Roman" w:cs="Times New Roman"/>
          <w:sz w:val="24"/>
          <w:szCs w:val="24"/>
        </w:rPr>
        <w:t>. New York: Sheed and Ward, 1967.</w:t>
      </w:r>
    </w:p>
    <w:p w14:paraId="76B5FD68" w14:textId="77777777" w:rsidR="008B7F5B" w:rsidRDefault="008B7F5B" w:rsidP="00FC0028">
      <w:pPr>
        <w:spacing w:line="360" w:lineRule="auto"/>
        <w:rPr>
          <w:rFonts w:ascii="Times New Roman" w:hAnsi="Times New Roman" w:cs="Times New Roman"/>
          <w:sz w:val="24"/>
          <w:szCs w:val="24"/>
        </w:rPr>
      </w:pPr>
      <w:r w:rsidRPr="00AC5185">
        <w:rPr>
          <w:rFonts w:ascii="Times New Roman" w:hAnsi="Times New Roman" w:cs="Times New Roman"/>
          <w:sz w:val="24"/>
          <w:szCs w:val="24"/>
        </w:rPr>
        <w:t xml:space="preserve">Fox, Matthew. </w:t>
      </w:r>
      <w:r w:rsidRPr="00AC5185">
        <w:rPr>
          <w:rFonts w:ascii="Times New Roman" w:hAnsi="Times New Roman" w:cs="Times New Roman"/>
          <w:i/>
          <w:sz w:val="24"/>
          <w:szCs w:val="24"/>
        </w:rPr>
        <w:t>Creation Spirituality</w:t>
      </w:r>
      <w:r w:rsidRPr="00AC5185">
        <w:rPr>
          <w:rFonts w:ascii="Times New Roman" w:hAnsi="Times New Roman" w:cs="Times New Roman"/>
          <w:sz w:val="24"/>
          <w:szCs w:val="24"/>
        </w:rPr>
        <w:t>.  New York: HarperCollins Publishers, 1991.</w:t>
      </w:r>
    </w:p>
    <w:p w14:paraId="3EC77026" w14:textId="77777777" w:rsidR="00B946C6" w:rsidRPr="00B946C6" w:rsidRDefault="00B946C6" w:rsidP="00B946C6">
      <w:pPr>
        <w:spacing w:line="240" w:lineRule="auto"/>
        <w:ind w:left="720" w:hanging="720"/>
        <w:rPr>
          <w:rFonts w:ascii="Times New Roman" w:hAnsi="Times New Roman" w:cs="Times New Roman"/>
          <w:sz w:val="24"/>
          <w:szCs w:val="24"/>
        </w:rPr>
      </w:pPr>
      <w:r w:rsidRPr="00B946C6">
        <w:rPr>
          <w:rFonts w:ascii="Times New Roman" w:hAnsi="Times New Roman" w:cs="Times New Roman"/>
          <w:sz w:val="24"/>
          <w:szCs w:val="24"/>
        </w:rPr>
        <w:t xml:space="preserve">______. </w:t>
      </w:r>
      <w:r w:rsidRPr="00B946C6">
        <w:rPr>
          <w:rFonts w:ascii="Times New Roman" w:hAnsi="Times New Roman" w:cs="Times New Roman"/>
          <w:i/>
          <w:sz w:val="24"/>
          <w:szCs w:val="24"/>
        </w:rPr>
        <w:t>Passion for Creation: The Earth Honoring Spirituality of Meister Eckhart</w:t>
      </w:r>
      <w:r>
        <w:rPr>
          <w:rFonts w:ascii="Times New Roman" w:hAnsi="Times New Roman" w:cs="Times New Roman"/>
          <w:sz w:val="24"/>
          <w:szCs w:val="24"/>
        </w:rPr>
        <w:t xml:space="preserve">. </w:t>
      </w:r>
      <w:r w:rsidRPr="00B946C6">
        <w:rPr>
          <w:rFonts w:ascii="Times New Roman" w:hAnsi="Times New Roman" w:cs="Times New Roman"/>
          <w:sz w:val="24"/>
          <w:szCs w:val="24"/>
        </w:rPr>
        <w:t>Rochester, Vermont: Inner Traditions, 2000</w:t>
      </w:r>
      <w:r>
        <w:rPr>
          <w:rFonts w:ascii="Times New Roman" w:hAnsi="Times New Roman" w:cs="Times New Roman"/>
          <w:sz w:val="24"/>
          <w:szCs w:val="24"/>
        </w:rPr>
        <w:t>.</w:t>
      </w:r>
    </w:p>
    <w:p w14:paraId="042634E7" w14:textId="77777777" w:rsidR="008B7F5B" w:rsidRPr="00AC5185" w:rsidRDefault="006507E7" w:rsidP="006C7EAB">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______</w:t>
      </w:r>
      <w:r w:rsidR="00B946C6">
        <w:rPr>
          <w:rFonts w:ascii="Times New Roman" w:hAnsi="Times New Roman" w:cs="Times New Roman"/>
          <w:sz w:val="24"/>
          <w:szCs w:val="24"/>
        </w:rPr>
        <w:t>.</w:t>
      </w:r>
      <w:r w:rsidR="008B7F5B" w:rsidRPr="00AC5185">
        <w:rPr>
          <w:rFonts w:ascii="Times New Roman" w:hAnsi="Times New Roman" w:cs="Times New Roman"/>
          <w:sz w:val="24"/>
          <w:szCs w:val="24"/>
        </w:rPr>
        <w:t xml:space="preserve"> Skylar Wilson, and Jennifer Berit Listurg, </w:t>
      </w:r>
      <w:r w:rsidR="008B7F5B" w:rsidRPr="00AC5185">
        <w:rPr>
          <w:rFonts w:ascii="Times New Roman" w:hAnsi="Times New Roman" w:cs="Times New Roman"/>
          <w:i/>
          <w:sz w:val="24"/>
          <w:szCs w:val="24"/>
        </w:rPr>
        <w:t>Order of the Sacred Earth: an international vision of love and action</w:t>
      </w:r>
      <w:r w:rsidR="008B7F5B" w:rsidRPr="00AC5185">
        <w:rPr>
          <w:rFonts w:ascii="Times New Roman" w:hAnsi="Times New Roman" w:cs="Times New Roman"/>
          <w:sz w:val="24"/>
          <w:szCs w:val="24"/>
        </w:rPr>
        <w:t>. New York: Monkfish Book Publishing Company, 2018.</w:t>
      </w:r>
    </w:p>
    <w:p w14:paraId="48C84641" w14:textId="77777777" w:rsidR="008B7F5B" w:rsidRPr="00AC5185" w:rsidRDefault="006507E7" w:rsidP="006507E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______</w:t>
      </w:r>
      <w:r w:rsidR="008B7F5B" w:rsidRPr="00AC5185">
        <w:rPr>
          <w:rFonts w:ascii="Times New Roman" w:hAnsi="Times New Roman" w:cs="Times New Roman"/>
          <w:sz w:val="24"/>
          <w:szCs w:val="24"/>
        </w:rPr>
        <w:t xml:space="preserve">. </w:t>
      </w:r>
      <w:r w:rsidR="008B7F5B" w:rsidRPr="00AC5185">
        <w:rPr>
          <w:rFonts w:ascii="Times New Roman" w:hAnsi="Times New Roman" w:cs="Times New Roman"/>
          <w:i/>
          <w:sz w:val="24"/>
          <w:szCs w:val="24"/>
        </w:rPr>
        <w:t>Original Blessing</w:t>
      </w:r>
      <w:r w:rsidR="008B7F5B" w:rsidRPr="00AC5185">
        <w:rPr>
          <w:rFonts w:ascii="Times New Roman" w:hAnsi="Times New Roman" w:cs="Times New Roman"/>
          <w:sz w:val="24"/>
          <w:szCs w:val="24"/>
        </w:rPr>
        <w:t>. New York: Bear &amp; Company, 1983.</w:t>
      </w:r>
    </w:p>
    <w:p w14:paraId="463BF844" w14:textId="77777777" w:rsidR="008B7F5B" w:rsidRPr="00AC5185" w:rsidRDefault="006507E7" w:rsidP="006507E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______</w:t>
      </w:r>
      <w:r w:rsidR="008B7F5B" w:rsidRPr="00AC5185">
        <w:rPr>
          <w:rFonts w:ascii="Times New Roman" w:hAnsi="Times New Roman" w:cs="Times New Roman"/>
          <w:sz w:val="24"/>
          <w:szCs w:val="24"/>
        </w:rPr>
        <w:t xml:space="preserve">. </w:t>
      </w:r>
      <w:r w:rsidR="008B7F5B" w:rsidRPr="00AC5185">
        <w:rPr>
          <w:rFonts w:ascii="Times New Roman" w:hAnsi="Times New Roman" w:cs="Times New Roman"/>
          <w:i/>
          <w:sz w:val="24"/>
          <w:szCs w:val="24"/>
        </w:rPr>
        <w:t>The Coming of the Cosmic Christ</w:t>
      </w:r>
      <w:r w:rsidR="008B7F5B" w:rsidRPr="00AC5185">
        <w:rPr>
          <w:rFonts w:ascii="Times New Roman" w:hAnsi="Times New Roman" w:cs="Times New Roman"/>
          <w:sz w:val="24"/>
          <w:szCs w:val="24"/>
        </w:rPr>
        <w:t>. New York: Harper &amp; Row Publishers, 1980.</w:t>
      </w:r>
    </w:p>
    <w:p w14:paraId="05B01B94" w14:textId="77777777" w:rsidR="008B7F5B" w:rsidRDefault="006507E7" w:rsidP="006C7EAB">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______</w:t>
      </w:r>
      <w:r w:rsidR="008B7F5B" w:rsidRPr="00AC5185">
        <w:rPr>
          <w:rFonts w:ascii="Times New Roman" w:hAnsi="Times New Roman" w:cs="Times New Roman"/>
          <w:sz w:val="24"/>
          <w:szCs w:val="24"/>
        </w:rPr>
        <w:t xml:space="preserve">. </w:t>
      </w:r>
      <w:r w:rsidR="008B7F5B" w:rsidRPr="00AC5185">
        <w:rPr>
          <w:rFonts w:ascii="Times New Roman" w:hAnsi="Times New Roman" w:cs="Times New Roman"/>
          <w:i/>
          <w:sz w:val="24"/>
          <w:szCs w:val="24"/>
        </w:rPr>
        <w:t>A Spirituality Named Compassion and the Healing of the Global Village Humpty Dumpty and Us</w:t>
      </w:r>
      <w:r w:rsidR="008B7F5B" w:rsidRPr="00AC5185">
        <w:rPr>
          <w:rFonts w:ascii="Times New Roman" w:hAnsi="Times New Roman" w:cs="Times New Roman"/>
          <w:sz w:val="24"/>
          <w:szCs w:val="24"/>
        </w:rPr>
        <w:t>. Minnesota: Winston Press, 1979.</w:t>
      </w:r>
    </w:p>
    <w:p w14:paraId="501EAC32" w14:textId="77777777" w:rsidR="006507E7" w:rsidRPr="00AC5185" w:rsidRDefault="006507E7" w:rsidP="006C7EAB">
      <w:pPr>
        <w:spacing w:line="240" w:lineRule="auto"/>
        <w:ind w:left="720" w:hanging="720"/>
        <w:rPr>
          <w:rFonts w:ascii="Times New Roman" w:hAnsi="Times New Roman" w:cs="Times New Roman"/>
          <w:sz w:val="24"/>
          <w:szCs w:val="24"/>
        </w:rPr>
      </w:pPr>
      <w:r w:rsidRPr="00AC5185">
        <w:rPr>
          <w:rFonts w:ascii="Times New Roman" w:hAnsi="Times New Roman" w:cs="Times New Roman"/>
          <w:sz w:val="24"/>
          <w:szCs w:val="24"/>
        </w:rPr>
        <w:t>Hayes, Diana</w:t>
      </w:r>
      <w:r w:rsidR="00C97D2D" w:rsidRPr="00C97D2D">
        <w:rPr>
          <w:rFonts w:ascii="Times New Roman" w:hAnsi="Times New Roman" w:cs="Times New Roman"/>
          <w:sz w:val="24"/>
          <w:szCs w:val="24"/>
        </w:rPr>
        <w:t xml:space="preserve"> </w:t>
      </w:r>
      <w:r w:rsidR="00C97D2D" w:rsidRPr="00AC5185">
        <w:rPr>
          <w:rFonts w:ascii="Times New Roman" w:hAnsi="Times New Roman" w:cs="Times New Roman"/>
          <w:sz w:val="24"/>
          <w:szCs w:val="24"/>
        </w:rPr>
        <w:t>L.</w:t>
      </w:r>
      <w:r w:rsidRPr="00AC5185">
        <w:rPr>
          <w:rFonts w:ascii="Times New Roman" w:hAnsi="Times New Roman" w:cs="Times New Roman"/>
          <w:sz w:val="24"/>
          <w:szCs w:val="24"/>
        </w:rPr>
        <w:t xml:space="preserve"> “The Lord Hears the Cry of the Poor: Laudato Si, the Liturgy, and Social Justice,” </w:t>
      </w:r>
      <w:r w:rsidRPr="00AC5185">
        <w:rPr>
          <w:rFonts w:ascii="Times New Roman" w:hAnsi="Times New Roman" w:cs="Times New Roman"/>
          <w:i/>
          <w:sz w:val="24"/>
          <w:szCs w:val="24"/>
        </w:rPr>
        <w:t>Offering</w:t>
      </w:r>
      <w:r w:rsidRPr="00AC5185">
        <w:rPr>
          <w:rFonts w:ascii="Times New Roman" w:hAnsi="Times New Roman" w:cs="Times New Roman"/>
          <w:sz w:val="24"/>
          <w:szCs w:val="24"/>
        </w:rPr>
        <w:t>, vol. II (2019).</w:t>
      </w:r>
    </w:p>
    <w:p w14:paraId="43C0D32E" w14:textId="77777777" w:rsidR="006507E7" w:rsidRPr="00AC5185" w:rsidRDefault="006507E7" w:rsidP="006C7EAB">
      <w:pPr>
        <w:spacing w:line="240" w:lineRule="auto"/>
        <w:ind w:left="720" w:hanging="720"/>
        <w:rPr>
          <w:rFonts w:ascii="Times New Roman" w:hAnsi="Times New Roman" w:cs="Times New Roman"/>
          <w:sz w:val="24"/>
          <w:szCs w:val="24"/>
        </w:rPr>
      </w:pPr>
      <w:r w:rsidRPr="00AC5185">
        <w:rPr>
          <w:rFonts w:ascii="Times New Roman" w:hAnsi="Times New Roman" w:cs="Times New Roman"/>
          <w:sz w:val="24"/>
          <w:szCs w:val="24"/>
        </w:rPr>
        <w:t xml:space="preserve">McCulloch, Lawrence, Thomas Fenton, and Gene Toland, “The Myths of Capitalism,” in </w:t>
      </w:r>
      <w:r w:rsidRPr="00233CAB">
        <w:rPr>
          <w:rFonts w:ascii="Times New Roman" w:hAnsi="Times New Roman" w:cs="Times New Roman"/>
          <w:sz w:val="24"/>
          <w:szCs w:val="24"/>
        </w:rPr>
        <w:t xml:space="preserve">Must We Choose Sides?, </w:t>
      </w:r>
      <w:r w:rsidRPr="00AC5185">
        <w:rPr>
          <w:rFonts w:ascii="Times New Roman" w:hAnsi="Times New Roman" w:cs="Times New Roman"/>
          <w:sz w:val="24"/>
          <w:szCs w:val="24"/>
        </w:rPr>
        <w:t>Edited by Harry Strharsky. (55-61). California: Inter-religious Task Force for Social Analysis, 1979.</w:t>
      </w:r>
    </w:p>
    <w:p w14:paraId="57725D75" w14:textId="77777777" w:rsidR="008B7F5B" w:rsidRPr="00AC5185" w:rsidRDefault="008B7F5B" w:rsidP="006507E7">
      <w:pPr>
        <w:spacing w:line="360" w:lineRule="auto"/>
        <w:rPr>
          <w:rFonts w:ascii="Times New Roman" w:hAnsi="Times New Roman" w:cs="Times New Roman"/>
          <w:sz w:val="24"/>
          <w:szCs w:val="24"/>
        </w:rPr>
      </w:pPr>
      <w:r w:rsidRPr="00AC5185">
        <w:rPr>
          <w:rFonts w:ascii="Times New Roman" w:hAnsi="Times New Roman" w:cs="Times New Roman"/>
          <w:sz w:val="24"/>
          <w:szCs w:val="24"/>
        </w:rPr>
        <w:t xml:space="preserve">Pope Francis, </w:t>
      </w:r>
      <w:r w:rsidRPr="00AC5185">
        <w:rPr>
          <w:rFonts w:ascii="Times New Roman" w:hAnsi="Times New Roman" w:cs="Times New Roman"/>
          <w:i/>
          <w:sz w:val="24"/>
          <w:szCs w:val="24"/>
        </w:rPr>
        <w:t>Laudato Si</w:t>
      </w:r>
      <w:r w:rsidRPr="00AC5185">
        <w:rPr>
          <w:rFonts w:ascii="Times New Roman" w:hAnsi="Times New Roman" w:cs="Times New Roman"/>
          <w:sz w:val="24"/>
          <w:szCs w:val="24"/>
        </w:rPr>
        <w:t>. New York: New York City Press, 2015.</w:t>
      </w:r>
    </w:p>
    <w:p w14:paraId="597831DC" w14:textId="77777777" w:rsidR="008B7F5B" w:rsidRPr="00AC5185" w:rsidRDefault="008B7F5B" w:rsidP="006C7EAB">
      <w:pPr>
        <w:spacing w:line="240" w:lineRule="auto"/>
        <w:ind w:left="720" w:hanging="720"/>
        <w:rPr>
          <w:rFonts w:ascii="Times New Roman" w:hAnsi="Times New Roman" w:cs="Times New Roman"/>
          <w:sz w:val="24"/>
          <w:szCs w:val="24"/>
        </w:rPr>
      </w:pPr>
      <w:r w:rsidRPr="00AC5185">
        <w:rPr>
          <w:rFonts w:ascii="Times New Roman" w:hAnsi="Times New Roman" w:cs="Times New Roman"/>
          <w:sz w:val="24"/>
          <w:szCs w:val="24"/>
        </w:rPr>
        <w:t xml:space="preserve">Rideau, Emile. </w:t>
      </w:r>
      <w:r w:rsidRPr="00AC5185">
        <w:rPr>
          <w:rFonts w:ascii="Times New Roman" w:hAnsi="Times New Roman" w:cs="Times New Roman"/>
          <w:i/>
          <w:sz w:val="24"/>
          <w:szCs w:val="24"/>
        </w:rPr>
        <w:t>The Thought of Teilhard de Chardin</w:t>
      </w:r>
      <w:r w:rsidRPr="00AC5185">
        <w:rPr>
          <w:rFonts w:ascii="Times New Roman" w:hAnsi="Times New Roman" w:cs="Times New Roman"/>
          <w:sz w:val="24"/>
          <w:szCs w:val="24"/>
        </w:rPr>
        <w:t>. New York: Harper &amp; Row Publishers, 1965.</w:t>
      </w:r>
    </w:p>
    <w:p w14:paraId="731DB563" w14:textId="77777777" w:rsidR="008B7F5B" w:rsidRPr="00AC5185" w:rsidRDefault="008B7F5B" w:rsidP="006C7EAB">
      <w:pPr>
        <w:spacing w:line="240" w:lineRule="auto"/>
        <w:ind w:left="720" w:hanging="720"/>
        <w:rPr>
          <w:rFonts w:ascii="Times New Roman" w:hAnsi="Times New Roman" w:cs="Times New Roman"/>
          <w:sz w:val="24"/>
          <w:szCs w:val="24"/>
        </w:rPr>
      </w:pPr>
      <w:r w:rsidRPr="00AC5185">
        <w:rPr>
          <w:rFonts w:ascii="Times New Roman" w:hAnsi="Times New Roman" w:cs="Times New Roman"/>
          <w:sz w:val="24"/>
          <w:szCs w:val="24"/>
        </w:rPr>
        <w:t>Rodrigo, Michael. “Buddhism and Christianity: Towards the Human Future,”</w:t>
      </w:r>
      <w:r w:rsidRPr="00AC5185">
        <w:rPr>
          <w:rFonts w:ascii="Times New Roman" w:hAnsi="Times New Roman" w:cs="Times New Roman"/>
          <w:i/>
          <w:sz w:val="24"/>
          <w:szCs w:val="24"/>
        </w:rPr>
        <w:t xml:space="preserve"> Logos</w:t>
      </w:r>
      <w:r w:rsidRPr="00AC5185">
        <w:rPr>
          <w:rFonts w:ascii="Times New Roman" w:hAnsi="Times New Roman" w:cs="Times New Roman"/>
          <w:sz w:val="24"/>
          <w:szCs w:val="24"/>
        </w:rPr>
        <w:t>, vol. no. 04 (1983).</w:t>
      </w:r>
    </w:p>
    <w:p w14:paraId="55C48974" w14:textId="77777777" w:rsidR="008B7F5B" w:rsidRPr="00AC5185" w:rsidRDefault="008B7F5B" w:rsidP="006C7EAB">
      <w:pPr>
        <w:pStyle w:val="FootnoteText"/>
        <w:ind w:left="720" w:hanging="720"/>
        <w:rPr>
          <w:rFonts w:ascii="Times New Roman" w:hAnsi="Times New Roman" w:cs="Times New Roman"/>
          <w:sz w:val="24"/>
          <w:szCs w:val="24"/>
        </w:rPr>
      </w:pPr>
      <w:r>
        <w:rPr>
          <w:rFonts w:ascii="Times New Roman" w:hAnsi="Times New Roman" w:cs="Times New Roman"/>
          <w:sz w:val="24"/>
          <w:szCs w:val="24"/>
        </w:rPr>
        <w:t xml:space="preserve">The attributed letter of Chief Seattle. Accessed on February 25, 2019, </w:t>
      </w:r>
      <w:hyperlink r:id="rId8" w:history="1">
        <w:r w:rsidRPr="00AC5185">
          <w:rPr>
            <w:rStyle w:val="Hyperlink"/>
            <w:rFonts w:ascii="Times New Roman" w:hAnsi="Times New Roman" w:cs="Times New Roman"/>
            <w:color w:val="auto"/>
            <w:sz w:val="24"/>
            <w:szCs w:val="24"/>
            <w:u w:val="none"/>
          </w:rPr>
          <w:t>http://www.ascensionnow.co.uk/chief-seattles-letter-to-the-american-president-1852.html</w:t>
        </w:r>
      </w:hyperlink>
      <w:r w:rsidRPr="00AC5185">
        <w:rPr>
          <w:rFonts w:ascii="Times New Roman" w:hAnsi="Times New Roman" w:cs="Times New Roman"/>
          <w:sz w:val="24"/>
          <w:szCs w:val="24"/>
        </w:rPr>
        <w:t>.</w:t>
      </w:r>
    </w:p>
    <w:p w14:paraId="6FDA15F5" w14:textId="77777777" w:rsidR="00B458C6" w:rsidRPr="00B458C6" w:rsidRDefault="00B458C6" w:rsidP="00B458C6">
      <w:pPr>
        <w:spacing w:line="480" w:lineRule="auto"/>
        <w:ind w:firstLine="720"/>
        <w:rPr>
          <w:rFonts w:ascii="Times New Roman" w:hAnsi="Times New Roman" w:cs="Times New Roman"/>
          <w:sz w:val="24"/>
          <w:szCs w:val="24"/>
        </w:rPr>
      </w:pPr>
    </w:p>
    <w:p w14:paraId="1C894AA6" w14:textId="77777777" w:rsidR="00A04993" w:rsidRPr="00A04993" w:rsidRDefault="00A04993" w:rsidP="00A04993">
      <w:pPr>
        <w:spacing w:line="480" w:lineRule="auto"/>
        <w:ind w:firstLine="720"/>
        <w:jc w:val="both"/>
        <w:rPr>
          <w:rFonts w:ascii="Times New Roman" w:hAnsi="Times New Roman" w:cs="Times New Roman"/>
          <w:b/>
          <w:sz w:val="24"/>
          <w:szCs w:val="24"/>
        </w:rPr>
      </w:pPr>
    </w:p>
    <w:p w14:paraId="5A01727B" w14:textId="77777777" w:rsidR="00BC7B1B" w:rsidRPr="00472012" w:rsidRDefault="00BC7B1B" w:rsidP="0033696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0491D106" w14:textId="77777777" w:rsidR="00EE5376" w:rsidRPr="00CB13A1" w:rsidRDefault="00EE5376" w:rsidP="00B35E69">
      <w:pPr>
        <w:spacing w:line="480" w:lineRule="auto"/>
        <w:ind w:firstLine="720"/>
        <w:rPr>
          <w:rFonts w:ascii="Times New Roman" w:hAnsi="Times New Roman" w:cs="Times New Roman"/>
          <w:sz w:val="24"/>
          <w:szCs w:val="24"/>
        </w:rPr>
      </w:pPr>
    </w:p>
    <w:p w14:paraId="690C7BB7" w14:textId="77777777" w:rsidR="00CB13A1" w:rsidRPr="00CB13A1" w:rsidRDefault="00CB13A1" w:rsidP="00DE00C3">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CB13A1" w:rsidRPr="00CB13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95F0" w14:textId="77777777" w:rsidR="006E48F3" w:rsidRDefault="006E48F3" w:rsidP="00B35E69">
      <w:pPr>
        <w:spacing w:after="0" w:line="240" w:lineRule="auto"/>
      </w:pPr>
      <w:r>
        <w:separator/>
      </w:r>
    </w:p>
  </w:endnote>
  <w:endnote w:type="continuationSeparator" w:id="0">
    <w:p w14:paraId="492D12D2" w14:textId="77777777" w:rsidR="006E48F3" w:rsidRDefault="006E48F3" w:rsidP="00B35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632436"/>
      <w:docPartObj>
        <w:docPartGallery w:val="Page Numbers (Bottom of Page)"/>
        <w:docPartUnique/>
      </w:docPartObj>
    </w:sdtPr>
    <w:sdtEndPr>
      <w:rPr>
        <w:noProof/>
      </w:rPr>
    </w:sdtEndPr>
    <w:sdtContent>
      <w:p w14:paraId="35D9BD1C" w14:textId="77777777" w:rsidR="004061FF" w:rsidRDefault="004061FF">
        <w:pPr>
          <w:pStyle w:val="Footer"/>
          <w:jc w:val="center"/>
        </w:pPr>
        <w:r>
          <w:fldChar w:fldCharType="begin"/>
        </w:r>
        <w:r>
          <w:instrText xml:space="preserve"> PAGE   \* MERGEFORMAT </w:instrText>
        </w:r>
        <w:r>
          <w:fldChar w:fldCharType="separate"/>
        </w:r>
        <w:r w:rsidR="00B22D18">
          <w:rPr>
            <w:noProof/>
          </w:rPr>
          <w:t>15</w:t>
        </w:r>
        <w:r>
          <w:rPr>
            <w:noProof/>
          </w:rPr>
          <w:fldChar w:fldCharType="end"/>
        </w:r>
      </w:p>
    </w:sdtContent>
  </w:sdt>
  <w:p w14:paraId="7D38BB27" w14:textId="77777777" w:rsidR="004061FF" w:rsidRDefault="00406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FF96" w14:textId="77777777" w:rsidR="006E48F3" w:rsidRDefault="006E48F3" w:rsidP="00B35E69">
      <w:pPr>
        <w:spacing w:after="0" w:line="240" w:lineRule="auto"/>
      </w:pPr>
      <w:r>
        <w:separator/>
      </w:r>
    </w:p>
  </w:footnote>
  <w:footnote w:type="continuationSeparator" w:id="0">
    <w:p w14:paraId="27915F48" w14:textId="77777777" w:rsidR="006E48F3" w:rsidRDefault="006E48F3" w:rsidP="00B35E69">
      <w:pPr>
        <w:spacing w:after="0" w:line="240" w:lineRule="auto"/>
      </w:pPr>
      <w:r>
        <w:continuationSeparator/>
      </w:r>
    </w:p>
  </w:footnote>
  <w:footnote w:id="1">
    <w:p w14:paraId="799DCD48" w14:textId="77777777" w:rsidR="00B35E69" w:rsidRDefault="00B35E69">
      <w:pPr>
        <w:pStyle w:val="FootnoteText"/>
        <w:rPr>
          <w:rFonts w:ascii="Times New Roman" w:hAnsi="Times New Roman" w:cs="Times New Roman"/>
        </w:rPr>
      </w:pPr>
      <w:r w:rsidRPr="00B35E69">
        <w:rPr>
          <w:rStyle w:val="FootnoteReference"/>
          <w:rFonts w:ascii="Times New Roman" w:hAnsi="Times New Roman" w:cs="Times New Roman"/>
        </w:rPr>
        <w:footnoteRef/>
      </w:r>
      <w:r w:rsidRPr="00B35E69">
        <w:rPr>
          <w:rFonts w:ascii="Times New Roman" w:hAnsi="Times New Roman" w:cs="Times New Roman"/>
        </w:rPr>
        <w:t xml:space="preserve"> </w:t>
      </w:r>
      <w:r w:rsidR="009A5215" w:rsidRPr="00B35E69">
        <w:rPr>
          <w:rFonts w:ascii="Times New Roman" w:hAnsi="Times New Roman" w:cs="Times New Roman"/>
        </w:rPr>
        <w:t>Matthew</w:t>
      </w:r>
      <w:r w:rsidRPr="00B35E69">
        <w:rPr>
          <w:rFonts w:ascii="Times New Roman" w:hAnsi="Times New Roman" w:cs="Times New Roman"/>
        </w:rPr>
        <w:t xml:space="preserve"> Fox, </w:t>
      </w:r>
      <w:r w:rsidRPr="00B35E69">
        <w:rPr>
          <w:rFonts w:ascii="Times New Roman" w:hAnsi="Times New Roman" w:cs="Times New Roman"/>
          <w:i/>
        </w:rPr>
        <w:t>Creation Spirituality</w:t>
      </w:r>
      <w:r w:rsidRPr="00B35E69">
        <w:rPr>
          <w:rFonts w:ascii="Times New Roman" w:hAnsi="Times New Roman" w:cs="Times New Roman"/>
        </w:rPr>
        <w:t xml:space="preserve"> (</w:t>
      </w:r>
      <w:r>
        <w:rPr>
          <w:rFonts w:ascii="Times New Roman" w:hAnsi="Times New Roman" w:cs="Times New Roman"/>
        </w:rPr>
        <w:t>New York: HarperCollins Publishers, 1991), 8.</w:t>
      </w:r>
    </w:p>
    <w:p w14:paraId="35D9478E" w14:textId="77777777" w:rsidR="0094791D" w:rsidRPr="00B35E69" w:rsidRDefault="0094791D">
      <w:pPr>
        <w:pStyle w:val="FootnoteText"/>
        <w:rPr>
          <w:rFonts w:ascii="Times New Roman" w:hAnsi="Times New Roman" w:cs="Times New Roman"/>
        </w:rPr>
      </w:pPr>
    </w:p>
  </w:footnote>
  <w:footnote w:id="2">
    <w:p w14:paraId="6B9AEAED" w14:textId="77777777" w:rsidR="00A06B91" w:rsidRDefault="00A06B91">
      <w:pPr>
        <w:pStyle w:val="FootnoteText"/>
        <w:rPr>
          <w:rFonts w:ascii="Times New Roman" w:hAnsi="Times New Roman" w:cs="Times New Roman"/>
        </w:rPr>
      </w:pPr>
      <w:r w:rsidRPr="00A06B91">
        <w:rPr>
          <w:rStyle w:val="FootnoteReference"/>
          <w:rFonts w:ascii="Times New Roman" w:hAnsi="Times New Roman" w:cs="Times New Roman"/>
        </w:rPr>
        <w:footnoteRef/>
      </w:r>
      <w:r w:rsidRPr="00A06B91">
        <w:rPr>
          <w:rFonts w:ascii="Times New Roman" w:hAnsi="Times New Roman" w:cs="Times New Roman"/>
        </w:rPr>
        <w:t xml:space="preserve"> </w:t>
      </w:r>
      <w:r w:rsidR="00E17791">
        <w:rPr>
          <w:rFonts w:ascii="Times New Roman" w:hAnsi="Times New Roman" w:cs="Times New Roman"/>
        </w:rPr>
        <w:t xml:space="preserve">Matthew Fox, Skylar Wilson, </w:t>
      </w:r>
      <w:r w:rsidR="004309CA">
        <w:rPr>
          <w:rFonts w:ascii="Times New Roman" w:hAnsi="Times New Roman" w:cs="Times New Roman"/>
        </w:rPr>
        <w:t xml:space="preserve">and </w:t>
      </w:r>
      <w:r w:rsidR="00E17791">
        <w:rPr>
          <w:rFonts w:ascii="Times New Roman" w:hAnsi="Times New Roman" w:cs="Times New Roman"/>
        </w:rPr>
        <w:t xml:space="preserve">Jennifer Berit Listurg, </w:t>
      </w:r>
      <w:r w:rsidR="00E17791" w:rsidRPr="00D3754C">
        <w:rPr>
          <w:rFonts w:ascii="Times New Roman" w:hAnsi="Times New Roman" w:cs="Times New Roman"/>
          <w:i/>
        </w:rPr>
        <w:t>Order of the Sacred Earth: an international vision of love and action</w:t>
      </w:r>
      <w:r w:rsidR="00E17791">
        <w:rPr>
          <w:rFonts w:ascii="Times New Roman" w:hAnsi="Times New Roman" w:cs="Times New Roman"/>
        </w:rPr>
        <w:t xml:space="preserve"> (</w:t>
      </w:r>
      <w:r w:rsidR="00D3754C">
        <w:rPr>
          <w:rFonts w:ascii="Times New Roman" w:hAnsi="Times New Roman" w:cs="Times New Roman"/>
        </w:rPr>
        <w:t>New York: Monkfish Book Publishing Company, 2018), 30.</w:t>
      </w:r>
    </w:p>
    <w:p w14:paraId="313365DB" w14:textId="77777777" w:rsidR="00442D60" w:rsidRPr="00A06B91" w:rsidRDefault="00442D60">
      <w:pPr>
        <w:pStyle w:val="FootnoteText"/>
        <w:rPr>
          <w:rFonts w:ascii="Times New Roman" w:hAnsi="Times New Roman" w:cs="Times New Roman"/>
        </w:rPr>
      </w:pPr>
    </w:p>
  </w:footnote>
  <w:footnote w:id="3">
    <w:p w14:paraId="1BD761CC" w14:textId="77777777" w:rsidR="00F51791" w:rsidRPr="00F51791" w:rsidRDefault="00F51791">
      <w:pPr>
        <w:pStyle w:val="FootnoteText"/>
        <w:rPr>
          <w:rFonts w:ascii="Times New Roman" w:hAnsi="Times New Roman" w:cs="Times New Roman"/>
        </w:rPr>
      </w:pPr>
      <w:r w:rsidRPr="00F51791">
        <w:rPr>
          <w:rStyle w:val="FootnoteReference"/>
          <w:rFonts w:ascii="Times New Roman" w:hAnsi="Times New Roman" w:cs="Times New Roman"/>
        </w:rPr>
        <w:footnoteRef/>
      </w:r>
      <w:r w:rsidRPr="00F51791">
        <w:rPr>
          <w:rFonts w:ascii="Times New Roman" w:hAnsi="Times New Roman" w:cs="Times New Roman"/>
        </w:rPr>
        <w:t xml:space="preserve"> </w:t>
      </w:r>
      <w:r>
        <w:rPr>
          <w:rFonts w:ascii="Times New Roman" w:hAnsi="Times New Roman" w:cs="Times New Roman"/>
        </w:rPr>
        <w:t>A Letter written to the President of Unites States in 1852. The letter is at</w:t>
      </w:r>
      <w:r w:rsidR="001F037C">
        <w:rPr>
          <w:rFonts w:ascii="Times New Roman" w:hAnsi="Times New Roman" w:cs="Times New Roman"/>
        </w:rPr>
        <w:t xml:space="preserve">tributed to Chief Seattle. Accessed on February 25, 2019, </w:t>
      </w:r>
      <w:hyperlink r:id="rId1" w:history="1">
        <w:r w:rsidRPr="00285E48">
          <w:rPr>
            <w:rStyle w:val="Hyperlink"/>
            <w:rFonts w:ascii="Times New Roman" w:hAnsi="Times New Roman" w:cs="Times New Roman"/>
            <w:color w:val="auto"/>
            <w:u w:val="none"/>
          </w:rPr>
          <w:t>http://www.ascensionnow.co.uk/chief-seattles-letter-to-the-american-president-1852.html</w:t>
        </w:r>
      </w:hyperlink>
      <w:r w:rsidRPr="00F51791">
        <w:rPr>
          <w:rFonts w:ascii="Times New Roman" w:hAnsi="Times New Roman" w:cs="Times New Roman"/>
        </w:rPr>
        <w:t xml:space="preserve">. </w:t>
      </w:r>
      <w:r>
        <w:rPr>
          <w:rFonts w:ascii="Times New Roman" w:hAnsi="Times New Roman" w:cs="Times New Roman"/>
        </w:rPr>
        <w:t xml:space="preserve">Here, Chief Seattle profoundly explicates how creation has been a part of his people’s lives throughout the living. He </w:t>
      </w:r>
      <w:r w:rsidR="00FA6932">
        <w:rPr>
          <w:rFonts w:ascii="Times New Roman" w:hAnsi="Times New Roman" w:cs="Times New Roman"/>
        </w:rPr>
        <w:t xml:space="preserve">was a man </w:t>
      </w:r>
      <w:r>
        <w:rPr>
          <w:rFonts w:ascii="Times New Roman" w:hAnsi="Times New Roman" w:cs="Times New Roman"/>
        </w:rPr>
        <w:t xml:space="preserve">faithfully </w:t>
      </w:r>
      <w:r w:rsidR="00FA6932">
        <w:rPr>
          <w:rFonts w:ascii="Times New Roman" w:hAnsi="Times New Roman" w:cs="Times New Roman"/>
        </w:rPr>
        <w:t xml:space="preserve">surrendered to creation and persevered its values with much care and concern. In the letter he insists the president to follow the same spirituality. </w:t>
      </w:r>
    </w:p>
    <w:p w14:paraId="30CF7D6B" w14:textId="77777777" w:rsidR="00F51791" w:rsidRPr="00F51791" w:rsidRDefault="00F51791">
      <w:pPr>
        <w:pStyle w:val="FootnoteText"/>
        <w:rPr>
          <w:rFonts w:ascii="Times New Roman" w:hAnsi="Times New Roman" w:cs="Times New Roman"/>
        </w:rPr>
      </w:pPr>
    </w:p>
  </w:footnote>
  <w:footnote w:id="4">
    <w:p w14:paraId="230B2F17" w14:textId="77777777" w:rsidR="00442D60" w:rsidRDefault="00442D60" w:rsidP="00442D60">
      <w:pPr>
        <w:pStyle w:val="FootnoteText"/>
        <w:rPr>
          <w:rFonts w:ascii="Times New Roman" w:hAnsi="Times New Roman" w:cs="Times New Roman"/>
        </w:rPr>
      </w:pPr>
      <w:r w:rsidRPr="00442D60">
        <w:rPr>
          <w:rStyle w:val="FootnoteReference"/>
          <w:rFonts w:ascii="Times New Roman" w:hAnsi="Times New Roman" w:cs="Times New Roman"/>
        </w:rPr>
        <w:footnoteRef/>
      </w:r>
      <w:r>
        <w:t xml:space="preserve"> </w:t>
      </w:r>
      <w:r w:rsidRPr="00B35E69">
        <w:rPr>
          <w:rFonts w:ascii="Times New Roman" w:hAnsi="Times New Roman" w:cs="Times New Roman"/>
        </w:rPr>
        <w:t xml:space="preserve">Fox, </w:t>
      </w:r>
      <w:r w:rsidRPr="00B35E69">
        <w:rPr>
          <w:rFonts w:ascii="Times New Roman" w:hAnsi="Times New Roman" w:cs="Times New Roman"/>
          <w:i/>
        </w:rPr>
        <w:t>Creation Spirituality</w:t>
      </w:r>
      <w:r>
        <w:rPr>
          <w:rFonts w:ascii="Times New Roman" w:hAnsi="Times New Roman" w:cs="Times New Roman"/>
        </w:rPr>
        <w:t>, 09.</w:t>
      </w:r>
    </w:p>
    <w:p w14:paraId="7F1A4830" w14:textId="77777777" w:rsidR="00F51791" w:rsidRPr="00442D60" w:rsidRDefault="00F51791" w:rsidP="00442D60">
      <w:pPr>
        <w:pStyle w:val="FootnoteText"/>
      </w:pPr>
    </w:p>
  </w:footnote>
  <w:footnote w:id="5">
    <w:p w14:paraId="2E505A8A" w14:textId="77777777" w:rsidR="00F51791" w:rsidRDefault="00F51791">
      <w:pPr>
        <w:pStyle w:val="FootnoteText"/>
        <w:rPr>
          <w:rFonts w:ascii="Times New Roman" w:hAnsi="Times New Roman" w:cs="Times New Roman"/>
        </w:rPr>
      </w:pPr>
      <w:r w:rsidRPr="00F51791">
        <w:rPr>
          <w:rStyle w:val="FootnoteReference"/>
          <w:rFonts w:ascii="Times New Roman" w:hAnsi="Times New Roman" w:cs="Times New Roman"/>
        </w:rPr>
        <w:footnoteRef/>
      </w:r>
      <w:r w:rsidRPr="00F51791">
        <w:rPr>
          <w:rFonts w:ascii="Times New Roman" w:hAnsi="Times New Roman" w:cs="Times New Roman"/>
        </w:rPr>
        <w:t xml:space="preserve"> </w:t>
      </w:r>
      <w:r>
        <w:rPr>
          <w:rFonts w:ascii="Times New Roman" w:hAnsi="Times New Roman" w:cs="Times New Roman"/>
        </w:rPr>
        <w:t>Ibid., 10.</w:t>
      </w:r>
    </w:p>
    <w:p w14:paraId="5BAE38C6" w14:textId="77777777" w:rsidR="004309CA" w:rsidRPr="00F51791" w:rsidRDefault="004309CA">
      <w:pPr>
        <w:pStyle w:val="FootnoteText"/>
        <w:rPr>
          <w:rFonts w:ascii="Times New Roman" w:hAnsi="Times New Roman" w:cs="Times New Roman"/>
        </w:rPr>
      </w:pPr>
    </w:p>
  </w:footnote>
  <w:footnote w:id="6">
    <w:p w14:paraId="45C4D933" w14:textId="77777777" w:rsidR="004309CA" w:rsidRDefault="004309CA">
      <w:pPr>
        <w:pStyle w:val="FootnoteText"/>
        <w:rPr>
          <w:rFonts w:ascii="Times New Roman" w:hAnsi="Times New Roman" w:cs="Times New Roman"/>
        </w:rPr>
      </w:pPr>
      <w:r w:rsidRPr="004309CA">
        <w:rPr>
          <w:rStyle w:val="FootnoteReference"/>
          <w:rFonts w:ascii="Times New Roman" w:hAnsi="Times New Roman" w:cs="Times New Roman"/>
        </w:rPr>
        <w:footnoteRef/>
      </w:r>
      <w:r w:rsidRPr="004309CA">
        <w:rPr>
          <w:rFonts w:ascii="Times New Roman" w:hAnsi="Times New Roman" w:cs="Times New Roman"/>
        </w:rPr>
        <w:t xml:space="preserve"> </w:t>
      </w:r>
      <w:r>
        <w:rPr>
          <w:rFonts w:ascii="Times New Roman" w:hAnsi="Times New Roman" w:cs="Times New Roman"/>
        </w:rPr>
        <w:t>I use the word “Ha-shem”</w:t>
      </w:r>
      <w:r w:rsidR="00DE78E6">
        <w:rPr>
          <w:rFonts w:ascii="Times New Roman" w:hAnsi="Times New Roman" w:cs="Times New Roman"/>
        </w:rPr>
        <w:t xml:space="preserve"> [the Name]</w:t>
      </w:r>
      <w:r>
        <w:rPr>
          <w:rFonts w:ascii="Times New Roman" w:hAnsi="Times New Roman" w:cs="Times New Roman"/>
        </w:rPr>
        <w:t xml:space="preserve"> in the paper at times following the real biblical meaning. As a sign of reverence, Jews from the time of exile onward have refrained from speaking the name aloud. In the Hebrew text, the letters YHWH </w:t>
      </w:r>
      <w:r w:rsidR="00E277F4">
        <w:rPr>
          <w:rFonts w:ascii="Times New Roman" w:hAnsi="Times New Roman" w:cs="Times New Roman"/>
        </w:rPr>
        <w:t xml:space="preserve">were surrounded by vowel points for the word </w:t>
      </w:r>
      <w:r w:rsidR="00E277F4" w:rsidRPr="00E277F4">
        <w:rPr>
          <w:rFonts w:ascii="Times New Roman" w:hAnsi="Times New Roman" w:cs="Times New Roman"/>
          <w:i/>
        </w:rPr>
        <w:t>Adonai</w:t>
      </w:r>
      <w:r w:rsidR="00E277F4">
        <w:rPr>
          <w:rFonts w:ascii="Times New Roman" w:hAnsi="Times New Roman" w:cs="Times New Roman"/>
        </w:rPr>
        <w:t xml:space="preserve"> [my Lord]. In indicating when the text was read, the reader should substitute </w:t>
      </w:r>
      <w:r w:rsidR="00E277F4" w:rsidRPr="00E277F4">
        <w:rPr>
          <w:rFonts w:ascii="Times New Roman" w:hAnsi="Times New Roman" w:cs="Times New Roman"/>
          <w:i/>
        </w:rPr>
        <w:t>Adonai</w:t>
      </w:r>
      <w:r w:rsidR="00E277F4">
        <w:rPr>
          <w:rFonts w:ascii="Times New Roman" w:hAnsi="Times New Roman" w:cs="Times New Roman"/>
        </w:rPr>
        <w:t xml:space="preserve"> for </w:t>
      </w:r>
      <w:r w:rsidR="00E277F4" w:rsidRPr="00E277F4">
        <w:rPr>
          <w:rFonts w:ascii="Times New Roman" w:hAnsi="Times New Roman" w:cs="Times New Roman"/>
          <w:i/>
        </w:rPr>
        <w:t>Yahweh</w:t>
      </w:r>
      <w:r w:rsidR="00E277F4">
        <w:rPr>
          <w:rFonts w:ascii="Times New Roman" w:hAnsi="Times New Roman" w:cs="Times New Roman"/>
        </w:rPr>
        <w:t>.  Any pious Jew today, therefore, will frequently substitute the word “Ha-Shem” means “the Name”</w:t>
      </w:r>
      <w:r w:rsidR="00FC3973">
        <w:rPr>
          <w:rFonts w:ascii="Times New Roman" w:hAnsi="Times New Roman" w:cs="Times New Roman"/>
        </w:rPr>
        <w:t>.</w:t>
      </w:r>
    </w:p>
    <w:p w14:paraId="2BCD4821" w14:textId="77777777" w:rsidR="00FC3973" w:rsidRPr="004309CA" w:rsidRDefault="00FC3973">
      <w:pPr>
        <w:pStyle w:val="FootnoteText"/>
        <w:rPr>
          <w:rFonts w:ascii="Times New Roman" w:hAnsi="Times New Roman" w:cs="Times New Roman"/>
        </w:rPr>
      </w:pPr>
    </w:p>
  </w:footnote>
  <w:footnote w:id="7">
    <w:p w14:paraId="7D54E237" w14:textId="77777777" w:rsidR="00FC3973" w:rsidRDefault="00FC3973" w:rsidP="00FC3973">
      <w:pPr>
        <w:pStyle w:val="FootnoteText"/>
        <w:rPr>
          <w:rFonts w:ascii="Times New Roman" w:hAnsi="Times New Roman" w:cs="Times New Roman"/>
        </w:rPr>
      </w:pPr>
      <w:r w:rsidRPr="00FC3973">
        <w:rPr>
          <w:rStyle w:val="FootnoteReference"/>
          <w:rFonts w:ascii="Times New Roman" w:hAnsi="Times New Roman" w:cs="Times New Roman"/>
        </w:rPr>
        <w:footnoteRef/>
      </w:r>
      <w:r w:rsidRPr="00FC3973">
        <w:rPr>
          <w:rFonts w:ascii="Times New Roman" w:hAnsi="Times New Roman" w:cs="Times New Roman"/>
        </w:rPr>
        <w:t xml:space="preserve"> </w:t>
      </w:r>
      <w:r w:rsidRPr="00B35E69">
        <w:rPr>
          <w:rFonts w:ascii="Times New Roman" w:hAnsi="Times New Roman" w:cs="Times New Roman"/>
        </w:rPr>
        <w:t xml:space="preserve">Fox, </w:t>
      </w:r>
      <w:r w:rsidRPr="00B35E69">
        <w:rPr>
          <w:rFonts w:ascii="Times New Roman" w:hAnsi="Times New Roman" w:cs="Times New Roman"/>
          <w:i/>
        </w:rPr>
        <w:t>Creation Spirituality</w:t>
      </w:r>
      <w:r>
        <w:rPr>
          <w:rFonts w:ascii="Times New Roman" w:hAnsi="Times New Roman" w:cs="Times New Roman"/>
        </w:rPr>
        <w:t>, 11.</w:t>
      </w:r>
    </w:p>
    <w:p w14:paraId="3C775C14" w14:textId="77777777" w:rsidR="00DE6B4C" w:rsidRPr="00FC3973" w:rsidRDefault="00DE6B4C" w:rsidP="00FC3973">
      <w:pPr>
        <w:pStyle w:val="FootnoteText"/>
        <w:rPr>
          <w:rFonts w:ascii="Times New Roman" w:hAnsi="Times New Roman" w:cs="Times New Roman"/>
        </w:rPr>
      </w:pPr>
    </w:p>
  </w:footnote>
  <w:footnote w:id="8">
    <w:p w14:paraId="4A144E19" w14:textId="77777777" w:rsidR="00DE6B4C" w:rsidRDefault="00DE6B4C">
      <w:pPr>
        <w:pStyle w:val="FootnoteText"/>
        <w:rPr>
          <w:rFonts w:ascii="Times New Roman" w:hAnsi="Times New Roman" w:cs="Times New Roman"/>
        </w:rPr>
      </w:pPr>
      <w:r w:rsidRPr="00DE6B4C">
        <w:rPr>
          <w:rStyle w:val="FootnoteReference"/>
          <w:rFonts w:ascii="Times New Roman" w:hAnsi="Times New Roman" w:cs="Times New Roman"/>
        </w:rPr>
        <w:footnoteRef/>
      </w:r>
      <w:r w:rsidRPr="00DE6B4C">
        <w:rPr>
          <w:rFonts w:ascii="Times New Roman" w:hAnsi="Times New Roman" w:cs="Times New Roman"/>
        </w:rPr>
        <w:t xml:space="preserve"> </w:t>
      </w:r>
      <w:r>
        <w:rPr>
          <w:rFonts w:ascii="Times New Roman" w:hAnsi="Times New Roman" w:cs="Times New Roman"/>
        </w:rPr>
        <w:t xml:space="preserve">Matthew Fox, </w:t>
      </w:r>
      <w:r w:rsidR="00E7468D" w:rsidRPr="00E7468D">
        <w:rPr>
          <w:rFonts w:ascii="Times New Roman" w:hAnsi="Times New Roman" w:cs="Times New Roman"/>
          <w:i/>
        </w:rPr>
        <w:t>Original Blessing</w:t>
      </w:r>
      <w:r w:rsidR="00E7468D">
        <w:rPr>
          <w:rFonts w:ascii="Times New Roman" w:hAnsi="Times New Roman" w:cs="Times New Roman"/>
        </w:rPr>
        <w:t xml:space="preserve"> (New York: Bear &amp; Company, 1983), 97-100. </w:t>
      </w:r>
    </w:p>
    <w:p w14:paraId="0804DEF7" w14:textId="77777777" w:rsidR="0006145F" w:rsidRPr="00DE6B4C" w:rsidRDefault="0006145F">
      <w:pPr>
        <w:pStyle w:val="FootnoteText"/>
        <w:rPr>
          <w:rFonts w:ascii="Times New Roman" w:hAnsi="Times New Roman" w:cs="Times New Roman"/>
        </w:rPr>
      </w:pPr>
    </w:p>
  </w:footnote>
  <w:footnote w:id="9">
    <w:p w14:paraId="3DEA60F4" w14:textId="77777777" w:rsidR="0006145F" w:rsidRDefault="0006145F">
      <w:pPr>
        <w:pStyle w:val="FootnoteText"/>
        <w:rPr>
          <w:rFonts w:ascii="Times New Roman" w:hAnsi="Times New Roman" w:cs="Times New Roman"/>
        </w:rPr>
      </w:pPr>
      <w:r w:rsidRPr="0006145F">
        <w:rPr>
          <w:rStyle w:val="FootnoteReference"/>
          <w:rFonts w:ascii="Times New Roman" w:hAnsi="Times New Roman" w:cs="Times New Roman"/>
        </w:rPr>
        <w:footnoteRef/>
      </w:r>
      <w:r w:rsidRPr="0006145F">
        <w:rPr>
          <w:rFonts w:ascii="Times New Roman" w:hAnsi="Times New Roman" w:cs="Times New Roman"/>
        </w:rPr>
        <w:t xml:space="preserve"> </w:t>
      </w:r>
      <w:r>
        <w:rPr>
          <w:rFonts w:ascii="Times New Roman" w:hAnsi="Times New Roman" w:cs="Times New Roman"/>
        </w:rPr>
        <w:t xml:space="preserve">Pope Francis, </w:t>
      </w:r>
      <w:r w:rsidRPr="0006145F">
        <w:rPr>
          <w:rFonts w:ascii="Times New Roman" w:hAnsi="Times New Roman" w:cs="Times New Roman"/>
          <w:i/>
        </w:rPr>
        <w:t>Laudato Si</w:t>
      </w:r>
      <w:r>
        <w:rPr>
          <w:rFonts w:ascii="Times New Roman" w:hAnsi="Times New Roman" w:cs="Times New Roman"/>
        </w:rPr>
        <w:t xml:space="preserve"> (New York:</w:t>
      </w:r>
      <w:r w:rsidR="005009E5">
        <w:rPr>
          <w:rFonts w:ascii="Times New Roman" w:hAnsi="Times New Roman" w:cs="Times New Roman"/>
        </w:rPr>
        <w:t xml:space="preserve"> N</w:t>
      </w:r>
      <w:r>
        <w:rPr>
          <w:rFonts w:ascii="Times New Roman" w:hAnsi="Times New Roman" w:cs="Times New Roman"/>
        </w:rPr>
        <w:t xml:space="preserve">ew York City Press, 2015), 37. </w:t>
      </w:r>
    </w:p>
    <w:p w14:paraId="63964575" w14:textId="77777777" w:rsidR="002C17C0" w:rsidRPr="002C17C0" w:rsidRDefault="002C17C0">
      <w:pPr>
        <w:pStyle w:val="FootnoteText"/>
        <w:rPr>
          <w:rFonts w:ascii="Times New Roman" w:hAnsi="Times New Roman" w:cs="Times New Roman"/>
        </w:rPr>
      </w:pPr>
    </w:p>
  </w:footnote>
  <w:footnote w:id="10">
    <w:p w14:paraId="16F38B06" w14:textId="77777777" w:rsidR="002C17C0" w:rsidRDefault="002C17C0">
      <w:pPr>
        <w:pStyle w:val="FootnoteText"/>
      </w:pPr>
      <w:r w:rsidRPr="002C17C0">
        <w:rPr>
          <w:rStyle w:val="FootnoteReference"/>
          <w:rFonts w:ascii="Times New Roman" w:hAnsi="Times New Roman" w:cs="Times New Roman"/>
        </w:rPr>
        <w:footnoteRef/>
      </w:r>
      <w:r w:rsidRPr="002C17C0">
        <w:rPr>
          <w:rFonts w:ascii="Times New Roman" w:hAnsi="Times New Roman" w:cs="Times New Roman"/>
        </w:rPr>
        <w:t xml:space="preserve"> Ibid.</w:t>
      </w:r>
      <w:r>
        <w:t xml:space="preserve"> </w:t>
      </w:r>
    </w:p>
    <w:p w14:paraId="18291FC7" w14:textId="77777777" w:rsidR="00491892" w:rsidRDefault="00491892">
      <w:pPr>
        <w:pStyle w:val="FootnoteText"/>
      </w:pPr>
    </w:p>
  </w:footnote>
  <w:footnote w:id="11">
    <w:p w14:paraId="7CB4CA6A" w14:textId="77777777" w:rsidR="000B31B1" w:rsidRDefault="000B31B1">
      <w:pPr>
        <w:pStyle w:val="FootnoteText"/>
        <w:rPr>
          <w:rFonts w:ascii="Times New Roman" w:hAnsi="Times New Roman" w:cs="Times New Roman"/>
        </w:rPr>
      </w:pPr>
      <w:r w:rsidRPr="000B31B1">
        <w:rPr>
          <w:rStyle w:val="FootnoteReference"/>
          <w:rFonts w:ascii="Times New Roman" w:hAnsi="Times New Roman" w:cs="Times New Roman"/>
        </w:rPr>
        <w:footnoteRef/>
      </w:r>
      <w:r w:rsidRPr="000B31B1">
        <w:rPr>
          <w:rFonts w:ascii="Times New Roman" w:hAnsi="Times New Roman" w:cs="Times New Roman"/>
        </w:rPr>
        <w:t xml:space="preserve"> Ibid., 38.</w:t>
      </w:r>
    </w:p>
    <w:p w14:paraId="3EC63C65" w14:textId="77777777" w:rsidR="009350E2" w:rsidRPr="000B31B1" w:rsidRDefault="009350E2">
      <w:pPr>
        <w:pStyle w:val="FootnoteText"/>
        <w:rPr>
          <w:rFonts w:ascii="Times New Roman" w:hAnsi="Times New Roman" w:cs="Times New Roman"/>
        </w:rPr>
      </w:pPr>
    </w:p>
  </w:footnote>
  <w:footnote w:id="12">
    <w:p w14:paraId="5607BA25" w14:textId="77777777" w:rsidR="009350E2" w:rsidRDefault="009350E2">
      <w:pPr>
        <w:pStyle w:val="FootnoteText"/>
        <w:rPr>
          <w:rFonts w:ascii="Times New Roman" w:hAnsi="Times New Roman" w:cs="Times New Roman"/>
        </w:rPr>
      </w:pPr>
      <w:r w:rsidRPr="009350E2">
        <w:rPr>
          <w:rStyle w:val="FootnoteReference"/>
          <w:rFonts w:ascii="Times New Roman" w:hAnsi="Times New Roman" w:cs="Times New Roman"/>
        </w:rPr>
        <w:footnoteRef/>
      </w:r>
      <w:r w:rsidRPr="009350E2">
        <w:rPr>
          <w:rFonts w:ascii="Times New Roman" w:hAnsi="Times New Roman" w:cs="Times New Roman"/>
        </w:rPr>
        <w:t xml:space="preserve"> </w:t>
      </w:r>
      <w:r w:rsidR="00B42F7D" w:rsidRPr="00B35E69">
        <w:rPr>
          <w:rFonts w:ascii="Times New Roman" w:hAnsi="Times New Roman" w:cs="Times New Roman"/>
        </w:rPr>
        <w:t xml:space="preserve">Fox, </w:t>
      </w:r>
      <w:r w:rsidR="00B42F7D" w:rsidRPr="00B35E69">
        <w:rPr>
          <w:rFonts w:ascii="Times New Roman" w:hAnsi="Times New Roman" w:cs="Times New Roman"/>
          <w:i/>
        </w:rPr>
        <w:t>Creation Spirituality</w:t>
      </w:r>
      <w:r w:rsidR="00B42F7D">
        <w:rPr>
          <w:rFonts w:ascii="Times New Roman" w:hAnsi="Times New Roman" w:cs="Times New Roman"/>
        </w:rPr>
        <w:t>, 18.</w:t>
      </w:r>
    </w:p>
    <w:p w14:paraId="017CF3EA" w14:textId="77777777" w:rsidR="002746E2" w:rsidRPr="009350E2" w:rsidRDefault="002746E2">
      <w:pPr>
        <w:pStyle w:val="FootnoteText"/>
        <w:rPr>
          <w:rFonts w:ascii="Times New Roman" w:hAnsi="Times New Roman" w:cs="Times New Roman"/>
        </w:rPr>
      </w:pPr>
    </w:p>
  </w:footnote>
  <w:footnote w:id="13">
    <w:p w14:paraId="31A5FCA6" w14:textId="77777777" w:rsidR="002746E2" w:rsidRDefault="002746E2">
      <w:pPr>
        <w:pStyle w:val="FootnoteText"/>
        <w:rPr>
          <w:rFonts w:ascii="Times New Roman" w:hAnsi="Times New Roman" w:cs="Times New Roman"/>
        </w:rPr>
      </w:pPr>
      <w:r w:rsidRPr="002746E2">
        <w:rPr>
          <w:rStyle w:val="FootnoteReference"/>
          <w:rFonts w:ascii="Times New Roman" w:hAnsi="Times New Roman" w:cs="Times New Roman"/>
        </w:rPr>
        <w:footnoteRef/>
      </w:r>
      <w:r w:rsidRPr="002746E2">
        <w:rPr>
          <w:rFonts w:ascii="Times New Roman" w:hAnsi="Times New Roman" w:cs="Times New Roman"/>
        </w:rPr>
        <w:t xml:space="preserve"> </w:t>
      </w:r>
      <w:r>
        <w:rPr>
          <w:rFonts w:ascii="Times New Roman" w:hAnsi="Times New Roman" w:cs="Times New Roman"/>
        </w:rPr>
        <w:t>Ibid.</w:t>
      </w:r>
    </w:p>
    <w:p w14:paraId="47DA3F54" w14:textId="77777777" w:rsidR="00E15FDE" w:rsidRPr="002746E2" w:rsidRDefault="00E15FDE">
      <w:pPr>
        <w:pStyle w:val="FootnoteText"/>
        <w:rPr>
          <w:rFonts w:ascii="Times New Roman" w:hAnsi="Times New Roman" w:cs="Times New Roman"/>
        </w:rPr>
      </w:pPr>
    </w:p>
  </w:footnote>
  <w:footnote w:id="14">
    <w:p w14:paraId="1ABC4263" w14:textId="77777777" w:rsidR="00E15FDE" w:rsidRDefault="00E15FDE">
      <w:pPr>
        <w:pStyle w:val="FootnoteText"/>
        <w:rPr>
          <w:rFonts w:ascii="Times New Roman" w:hAnsi="Times New Roman" w:cs="Times New Roman"/>
        </w:rPr>
      </w:pPr>
      <w:r w:rsidRPr="00E15FDE">
        <w:rPr>
          <w:rStyle w:val="FootnoteReference"/>
          <w:rFonts w:ascii="Times New Roman" w:hAnsi="Times New Roman" w:cs="Times New Roman"/>
        </w:rPr>
        <w:footnoteRef/>
      </w:r>
      <w:r w:rsidRPr="00E15FDE">
        <w:rPr>
          <w:rFonts w:ascii="Times New Roman" w:hAnsi="Times New Roman" w:cs="Times New Roman"/>
        </w:rPr>
        <w:t xml:space="preserve"> </w:t>
      </w:r>
      <w:r w:rsidR="00FF6556">
        <w:rPr>
          <w:rFonts w:ascii="Times New Roman" w:hAnsi="Times New Roman" w:cs="Times New Roman"/>
        </w:rPr>
        <w:t xml:space="preserve">Fox, Wilson, and </w:t>
      </w:r>
      <w:r>
        <w:rPr>
          <w:rFonts w:ascii="Times New Roman" w:hAnsi="Times New Roman" w:cs="Times New Roman"/>
        </w:rPr>
        <w:t xml:space="preserve">Listurg, </w:t>
      </w:r>
      <w:r w:rsidRPr="00D3754C">
        <w:rPr>
          <w:rFonts w:ascii="Times New Roman" w:hAnsi="Times New Roman" w:cs="Times New Roman"/>
          <w:i/>
        </w:rPr>
        <w:t>Order of the Sacred Earth</w:t>
      </w:r>
      <w:r>
        <w:rPr>
          <w:rFonts w:ascii="Times New Roman" w:hAnsi="Times New Roman" w:cs="Times New Roman"/>
        </w:rPr>
        <w:t xml:space="preserve">, 30. </w:t>
      </w:r>
    </w:p>
    <w:p w14:paraId="434B890F" w14:textId="77777777" w:rsidR="004903FC" w:rsidRPr="00E15FDE" w:rsidRDefault="004903FC">
      <w:pPr>
        <w:pStyle w:val="FootnoteText"/>
        <w:rPr>
          <w:rFonts w:ascii="Times New Roman" w:hAnsi="Times New Roman" w:cs="Times New Roman"/>
        </w:rPr>
      </w:pPr>
    </w:p>
  </w:footnote>
  <w:footnote w:id="15">
    <w:p w14:paraId="43D5EE06" w14:textId="77777777" w:rsidR="004903FC" w:rsidRDefault="004903FC">
      <w:pPr>
        <w:pStyle w:val="FootnoteText"/>
        <w:rPr>
          <w:rFonts w:ascii="Times New Roman" w:hAnsi="Times New Roman" w:cs="Times New Roman"/>
        </w:rPr>
      </w:pPr>
      <w:r w:rsidRPr="004903FC">
        <w:rPr>
          <w:rStyle w:val="FootnoteReference"/>
          <w:rFonts w:ascii="Times New Roman" w:hAnsi="Times New Roman" w:cs="Times New Roman"/>
        </w:rPr>
        <w:footnoteRef/>
      </w:r>
      <w:r w:rsidRPr="004903FC">
        <w:rPr>
          <w:rFonts w:ascii="Times New Roman" w:hAnsi="Times New Roman" w:cs="Times New Roman"/>
        </w:rPr>
        <w:t xml:space="preserve"> Ibid., 31.</w:t>
      </w:r>
    </w:p>
    <w:p w14:paraId="01193366" w14:textId="77777777" w:rsidR="00C06EBD" w:rsidRPr="004903FC" w:rsidRDefault="00C06EBD">
      <w:pPr>
        <w:pStyle w:val="FootnoteText"/>
        <w:rPr>
          <w:rFonts w:ascii="Times New Roman" w:hAnsi="Times New Roman" w:cs="Times New Roman"/>
        </w:rPr>
      </w:pPr>
    </w:p>
  </w:footnote>
  <w:footnote w:id="16">
    <w:p w14:paraId="3ED59404" w14:textId="77777777" w:rsidR="00C06EBD" w:rsidRDefault="00C06EBD">
      <w:pPr>
        <w:pStyle w:val="FootnoteText"/>
        <w:rPr>
          <w:rFonts w:ascii="Times New Roman" w:hAnsi="Times New Roman" w:cs="Times New Roman"/>
        </w:rPr>
      </w:pPr>
      <w:r w:rsidRPr="00C06EBD">
        <w:rPr>
          <w:rStyle w:val="FootnoteReference"/>
          <w:rFonts w:ascii="Times New Roman" w:hAnsi="Times New Roman" w:cs="Times New Roman"/>
        </w:rPr>
        <w:footnoteRef/>
      </w:r>
      <w:r w:rsidRPr="00C06EBD">
        <w:rPr>
          <w:rFonts w:ascii="Times New Roman" w:hAnsi="Times New Roman" w:cs="Times New Roman"/>
        </w:rPr>
        <w:t xml:space="preserve"> </w:t>
      </w:r>
      <w:r>
        <w:rPr>
          <w:rFonts w:ascii="Times New Roman" w:hAnsi="Times New Roman" w:cs="Times New Roman"/>
        </w:rPr>
        <w:t>Matthew Fox suggests “blessing” as the t</w:t>
      </w:r>
      <w:r w:rsidR="008C0AF6">
        <w:rPr>
          <w:rFonts w:ascii="Times New Roman" w:hAnsi="Times New Roman" w:cs="Times New Roman"/>
        </w:rPr>
        <w:t>heological word for “goodness,</w:t>
      </w:r>
      <w:r w:rsidR="004164D8">
        <w:rPr>
          <w:rFonts w:ascii="Times New Roman" w:hAnsi="Times New Roman" w:cs="Times New Roman"/>
        </w:rPr>
        <w:t>”</w:t>
      </w:r>
      <w:r w:rsidR="008C0AF6">
        <w:rPr>
          <w:rFonts w:ascii="Times New Roman" w:hAnsi="Times New Roman" w:cs="Times New Roman"/>
        </w:rPr>
        <w:t xml:space="preserve"> because the word blessing is the source of inspiration in Creation.</w:t>
      </w:r>
      <w:r w:rsidR="00B946C6">
        <w:rPr>
          <w:rFonts w:ascii="Times New Roman" w:hAnsi="Times New Roman" w:cs="Times New Roman"/>
        </w:rPr>
        <w:t xml:space="preserve"> See. Matthew Fox, </w:t>
      </w:r>
      <w:r w:rsidR="00B946C6" w:rsidRPr="00B946C6">
        <w:rPr>
          <w:rFonts w:ascii="Times New Roman" w:hAnsi="Times New Roman" w:cs="Times New Roman"/>
          <w:i/>
        </w:rPr>
        <w:t>Passion for Creation: The Earth Honoring Spirituality of Meister Eckhart</w:t>
      </w:r>
      <w:r w:rsidR="00B946C6">
        <w:rPr>
          <w:rFonts w:ascii="Times New Roman" w:hAnsi="Times New Roman" w:cs="Times New Roman"/>
        </w:rPr>
        <w:t xml:space="preserve"> (Rochester, Vermont: Inner Traditions, 2000), 57-64.</w:t>
      </w:r>
    </w:p>
    <w:p w14:paraId="229C2DA1" w14:textId="77777777" w:rsidR="004164D8" w:rsidRPr="00C06EBD" w:rsidRDefault="004164D8">
      <w:pPr>
        <w:pStyle w:val="FootnoteText"/>
        <w:rPr>
          <w:rFonts w:ascii="Times New Roman" w:hAnsi="Times New Roman" w:cs="Times New Roman"/>
        </w:rPr>
      </w:pPr>
    </w:p>
  </w:footnote>
  <w:footnote w:id="17">
    <w:p w14:paraId="5C8F4610" w14:textId="77777777" w:rsidR="00620A0F" w:rsidRDefault="00620A0F">
      <w:pPr>
        <w:pStyle w:val="FootnoteText"/>
        <w:rPr>
          <w:rFonts w:ascii="Times New Roman" w:hAnsi="Times New Roman" w:cs="Times New Roman"/>
        </w:rPr>
      </w:pPr>
      <w:r w:rsidRPr="00620A0F">
        <w:rPr>
          <w:rStyle w:val="FootnoteReference"/>
          <w:rFonts w:ascii="Times New Roman" w:hAnsi="Times New Roman" w:cs="Times New Roman"/>
        </w:rPr>
        <w:footnoteRef/>
      </w:r>
      <w:r w:rsidRPr="00620A0F">
        <w:rPr>
          <w:rFonts w:ascii="Times New Roman" w:hAnsi="Times New Roman" w:cs="Times New Roman"/>
        </w:rPr>
        <w:t xml:space="preserve"> </w:t>
      </w:r>
      <w:r w:rsidR="007701CE">
        <w:rPr>
          <w:rFonts w:ascii="Times New Roman" w:hAnsi="Times New Roman" w:cs="Times New Roman"/>
        </w:rPr>
        <w:t xml:space="preserve">Robert L. Faricy, </w:t>
      </w:r>
      <w:r w:rsidR="007701CE" w:rsidRPr="007701CE">
        <w:rPr>
          <w:rFonts w:ascii="Times New Roman" w:hAnsi="Times New Roman" w:cs="Times New Roman"/>
          <w:i/>
        </w:rPr>
        <w:t>Teilhard de Chardin’s Theology of the Christian in the World</w:t>
      </w:r>
      <w:r w:rsidR="007701CE">
        <w:rPr>
          <w:rFonts w:ascii="Times New Roman" w:hAnsi="Times New Roman" w:cs="Times New Roman"/>
        </w:rPr>
        <w:t xml:space="preserve"> (New York: Sheed and Ward, 1967), 108.</w:t>
      </w:r>
    </w:p>
    <w:p w14:paraId="7F7FC613" w14:textId="77777777" w:rsidR="00761BB1" w:rsidRPr="00620A0F" w:rsidRDefault="00761BB1">
      <w:pPr>
        <w:pStyle w:val="FootnoteText"/>
        <w:rPr>
          <w:rFonts w:ascii="Times New Roman" w:hAnsi="Times New Roman" w:cs="Times New Roman"/>
        </w:rPr>
      </w:pPr>
    </w:p>
  </w:footnote>
  <w:footnote w:id="18">
    <w:p w14:paraId="63DEC72D" w14:textId="77777777" w:rsidR="00761BB1" w:rsidRDefault="00761BB1">
      <w:pPr>
        <w:pStyle w:val="FootnoteText"/>
        <w:rPr>
          <w:rFonts w:ascii="Times New Roman" w:hAnsi="Times New Roman" w:cs="Times New Roman"/>
        </w:rPr>
      </w:pPr>
      <w:r w:rsidRPr="00761BB1">
        <w:rPr>
          <w:rStyle w:val="FootnoteReference"/>
          <w:rFonts w:ascii="Times New Roman" w:hAnsi="Times New Roman" w:cs="Times New Roman"/>
        </w:rPr>
        <w:footnoteRef/>
      </w:r>
      <w:r w:rsidRPr="00761BB1">
        <w:rPr>
          <w:rFonts w:ascii="Times New Roman" w:hAnsi="Times New Roman" w:cs="Times New Roman"/>
        </w:rPr>
        <w:t xml:space="preserve"> </w:t>
      </w:r>
      <w:r>
        <w:rPr>
          <w:rFonts w:ascii="Times New Roman" w:hAnsi="Times New Roman" w:cs="Times New Roman"/>
        </w:rPr>
        <w:t>Ibid., 111.</w:t>
      </w:r>
    </w:p>
    <w:p w14:paraId="748C0859" w14:textId="77777777" w:rsidR="00AB5FA8" w:rsidRPr="00761BB1" w:rsidRDefault="00AB5FA8">
      <w:pPr>
        <w:pStyle w:val="FootnoteText"/>
        <w:rPr>
          <w:rFonts w:ascii="Times New Roman" w:hAnsi="Times New Roman" w:cs="Times New Roman"/>
        </w:rPr>
      </w:pPr>
    </w:p>
  </w:footnote>
  <w:footnote w:id="19">
    <w:p w14:paraId="3B2939F7" w14:textId="77777777" w:rsidR="00AB5FA8" w:rsidRDefault="00AB5FA8">
      <w:pPr>
        <w:pStyle w:val="FootnoteText"/>
        <w:rPr>
          <w:rFonts w:ascii="Times New Roman" w:hAnsi="Times New Roman" w:cs="Times New Roman"/>
        </w:rPr>
      </w:pPr>
      <w:r w:rsidRPr="00AB5FA8">
        <w:rPr>
          <w:rStyle w:val="FootnoteReference"/>
          <w:rFonts w:ascii="Times New Roman" w:hAnsi="Times New Roman" w:cs="Times New Roman"/>
        </w:rPr>
        <w:footnoteRef/>
      </w:r>
      <w:r w:rsidRPr="00AB5FA8">
        <w:rPr>
          <w:rFonts w:ascii="Times New Roman" w:hAnsi="Times New Roman" w:cs="Times New Roman"/>
        </w:rPr>
        <w:t xml:space="preserve"> Ibid., 112.</w:t>
      </w:r>
      <w:r w:rsidR="005409BF">
        <w:rPr>
          <w:rFonts w:ascii="Times New Roman" w:hAnsi="Times New Roman" w:cs="Times New Roman"/>
        </w:rPr>
        <w:t xml:space="preserve"> </w:t>
      </w:r>
    </w:p>
    <w:p w14:paraId="37A1877B" w14:textId="77777777" w:rsidR="00017F3F" w:rsidRPr="00AB5FA8" w:rsidRDefault="00017F3F">
      <w:pPr>
        <w:pStyle w:val="FootnoteText"/>
        <w:rPr>
          <w:rFonts w:ascii="Times New Roman" w:hAnsi="Times New Roman" w:cs="Times New Roman"/>
        </w:rPr>
      </w:pPr>
    </w:p>
  </w:footnote>
  <w:footnote w:id="20">
    <w:p w14:paraId="4AD74FDA" w14:textId="77777777" w:rsidR="00017F3F" w:rsidRDefault="00017F3F">
      <w:pPr>
        <w:pStyle w:val="FootnoteText"/>
        <w:rPr>
          <w:rFonts w:ascii="Times New Roman" w:hAnsi="Times New Roman" w:cs="Times New Roman"/>
        </w:rPr>
      </w:pPr>
      <w:r w:rsidRPr="00017F3F">
        <w:rPr>
          <w:rStyle w:val="FootnoteReference"/>
          <w:rFonts w:ascii="Times New Roman" w:hAnsi="Times New Roman" w:cs="Times New Roman"/>
        </w:rPr>
        <w:footnoteRef/>
      </w:r>
      <w:r w:rsidRPr="00017F3F">
        <w:rPr>
          <w:rFonts w:ascii="Times New Roman" w:hAnsi="Times New Roman" w:cs="Times New Roman"/>
        </w:rPr>
        <w:t xml:space="preserve"> </w:t>
      </w:r>
      <w:r>
        <w:rPr>
          <w:rFonts w:ascii="Times New Roman" w:hAnsi="Times New Roman" w:cs="Times New Roman"/>
        </w:rPr>
        <w:t xml:space="preserve">Emile Rideau, </w:t>
      </w:r>
      <w:r w:rsidRPr="00017F3F">
        <w:rPr>
          <w:rFonts w:ascii="Times New Roman" w:hAnsi="Times New Roman" w:cs="Times New Roman"/>
          <w:i/>
        </w:rPr>
        <w:t>The Thought of Teilhard de Ch</w:t>
      </w:r>
      <w:r w:rsidR="000B050D">
        <w:rPr>
          <w:rFonts w:ascii="Times New Roman" w:hAnsi="Times New Roman" w:cs="Times New Roman"/>
          <w:i/>
        </w:rPr>
        <w:t>a</w:t>
      </w:r>
      <w:r w:rsidRPr="00017F3F">
        <w:rPr>
          <w:rFonts w:ascii="Times New Roman" w:hAnsi="Times New Roman" w:cs="Times New Roman"/>
          <w:i/>
        </w:rPr>
        <w:t>rdin</w:t>
      </w:r>
      <w:r>
        <w:rPr>
          <w:rFonts w:ascii="Times New Roman" w:hAnsi="Times New Roman" w:cs="Times New Roman"/>
        </w:rPr>
        <w:t xml:space="preserve"> (New York: Harper &amp; Row Publishers, 1965), 60.</w:t>
      </w:r>
    </w:p>
    <w:p w14:paraId="411F33B0" w14:textId="77777777" w:rsidR="00C97EB6" w:rsidRPr="00017F3F" w:rsidRDefault="00C97EB6">
      <w:pPr>
        <w:pStyle w:val="FootnoteText"/>
        <w:rPr>
          <w:rFonts w:ascii="Times New Roman" w:hAnsi="Times New Roman" w:cs="Times New Roman"/>
        </w:rPr>
      </w:pPr>
    </w:p>
  </w:footnote>
  <w:footnote w:id="21">
    <w:p w14:paraId="650ECA71" w14:textId="77777777" w:rsidR="004D5B84" w:rsidRDefault="004D5B84">
      <w:pPr>
        <w:pStyle w:val="FootnoteText"/>
        <w:rPr>
          <w:rFonts w:ascii="Times New Roman" w:hAnsi="Times New Roman" w:cs="Times New Roman"/>
        </w:rPr>
      </w:pPr>
      <w:r w:rsidRPr="001421E1">
        <w:rPr>
          <w:rStyle w:val="FootnoteReference"/>
          <w:rFonts w:ascii="Times New Roman" w:hAnsi="Times New Roman" w:cs="Times New Roman"/>
        </w:rPr>
        <w:footnoteRef/>
      </w:r>
      <w:r w:rsidRPr="001421E1">
        <w:rPr>
          <w:rFonts w:ascii="Times New Roman" w:hAnsi="Times New Roman" w:cs="Times New Roman"/>
        </w:rPr>
        <w:t xml:space="preserve"> </w:t>
      </w:r>
      <w:r w:rsidR="001421E1">
        <w:rPr>
          <w:rFonts w:ascii="Times New Roman" w:hAnsi="Times New Roman" w:cs="Times New Roman"/>
        </w:rPr>
        <w:t xml:space="preserve">Faricy, </w:t>
      </w:r>
      <w:r w:rsidR="001421E1" w:rsidRPr="007701CE">
        <w:rPr>
          <w:rFonts w:ascii="Times New Roman" w:hAnsi="Times New Roman" w:cs="Times New Roman"/>
          <w:i/>
        </w:rPr>
        <w:t>Teilhard de Chardin’s Theology of the Christian in the World</w:t>
      </w:r>
      <w:r w:rsidR="001421E1">
        <w:rPr>
          <w:rFonts w:ascii="Times New Roman" w:hAnsi="Times New Roman" w:cs="Times New Roman"/>
        </w:rPr>
        <w:t>, 113.</w:t>
      </w:r>
    </w:p>
    <w:p w14:paraId="03793349" w14:textId="77777777" w:rsidR="00F724B4" w:rsidRPr="001421E1" w:rsidRDefault="00F724B4">
      <w:pPr>
        <w:pStyle w:val="FootnoteText"/>
      </w:pPr>
    </w:p>
  </w:footnote>
  <w:footnote w:id="22">
    <w:p w14:paraId="5BB13004" w14:textId="77777777" w:rsidR="00F724B4" w:rsidRDefault="00F724B4">
      <w:pPr>
        <w:pStyle w:val="FootnoteText"/>
        <w:rPr>
          <w:rFonts w:ascii="Times New Roman" w:hAnsi="Times New Roman" w:cs="Times New Roman"/>
        </w:rPr>
      </w:pPr>
      <w:r w:rsidRPr="00F724B4">
        <w:rPr>
          <w:rStyle w:val="FootnoteReference"/>
          <w:rFonts w:ascii="Times New Roman" w:hAnsi="Times New Roman" w:cs="Times New Roman"/>
        </w:rPr>
        <w:footnoteRef/>
      </w:r>
      <w:r w:rsidRPr="00F724B4">
        <w:rPr>
          <w:rFonts w:ascii="Times New Roman" w:hAnsi="Times New Roman" w:cs="Times New Roman"/>
        </w:rPr>
        <w:t xml:space="preserve"> </w:t>
      </w:r>
      <w:r>
        <w:rPr>
          <w:rFonts w:ascii="Times New Roman" w:hAnsi="Times New Roman" w:cs="Times New Roman"/>
        </w:rPr>
        <w:t xml:space="preserve">Pope Francis, </w:t>
      </w:r>
      <w:r w:rsidRPr="0006145F">
        <w:rPr>
          <w:rFonts w:ascii="Times New Roman" w:hAnsi="Times New Roman" w:cs="Times New Roman"/>
          <w:i/>
        </w:rPr>
        <w:t>Laudato Si</w:t>
      </w:r>
      <w:r>
        <w:rPr>
          <w:rFonts w:ascii="Times New Roman" w:hAnsi="Times New Roman" w:cs="Times New Roman"/>
        </w:rPr>
        <w:t xml:space="preserve">, 9-10. </w:t>
      </w:r>
    </w:p>
    <w:p w14:paraId="378BE1A5" w14:textId="77777777" w:rsidR="00F724B4" w:rsidRPr="00F724B4" w:rsidRDefault="00F724B4">
      <w:pPr>
        <w:pStyle w:val="FootnoteText"/>
      </w:pPr>
    </w:p>
  </w:footnote>
  <w:footnote w:id="23">
    <w:p w14:paraId="0C5C48C4" w14:textId="77777777" w:rsidR="00F724B4" w:rsidRDefault="00F724B4">
      <w:pPr>
        <w:pStyle w:val="FootnoteText"/>
        <w:rPr>
          <w:rFonts w:ascii="Times New Roman" w:hAnsi="Times New Roman" w:cs="Times New Roman"/>
        </w:rPr>
      </w:pPr>
      <w:r w:rsidRPr="00F724B4">
        <w:rPr>
          <w:rStyle w:val="FootnoteReference"/>
          <w:rFonts w:ascii="Times New Roman" w:hAnsi="Times New Roman" w:cs="Times New Roman"/>
        </w:rPr>
        <w:footnoteRef/>
      </w:r>
      <w:r w:rsidRPr="00F724B4">
        <w:rPr>
          <w:rFonts w:ascii="Times New Roman" w:hAnsi="Times New Roman" w:cs="Times New Roman"/>
        </w:rPr>
        <w:t xml:space="preserve"> </w:t>
      </w:r>
      <w:r>
        <w:rPr>
          <w:rFonts w:ascii="Times New Roman" w:hAnsi="Times New Roman" w:cs="Times New Roman"/>
        </w:rPr>
        <w:t xml:space="preserve">Diana L. Hayes, “The Lord Hears the Cry of the Poor: Laudato Si, the Liturgy, and Social Justice,” </w:t>
      </w:r>
      <w:r w:rsidRPr="00F724B4">
        <w:rPr>
          <w:rFonts w:ascii="Times New Roman" w:hAnsi="Times New Roman" w:cs="Times New Roman"/>
          <w:i/>
        </w:rPr>
        <w:t>Offering</w:t>
      </w:r>
      <w:r>
        <w:rPr>
          <w:rFonts w:ascii="Times New Roman" w:hAnsi="Times New Roman" w:cs="Times New Roman"/>
        </w:rPr>
        <w:t>, vol. II</w:t>
      </w:r>
      <w:r w:rsidR="002C0941">
        <w:rPr>
          <w:rFonts w:ascii="Times New Roman" w:hAnsi="Times New Roman" w:cs="Times New Roman"/>
        </w:rPr>
        <w:t xml:space="preserve"> (2019): 28.</w:t>
      </w:r>
    </w:p>
    <w:p w14:paraId="4B60482A" w14:textId="77777777" w:rsidR="009A4A66" w:rsidRPr="00F724B4" w:rsidRDefault="009A4A66">
      <w:pPr>
        <w:pStyle w:val="FootnoteText"/>
        <w:rPr>
          <w:rFonts w:ascii="Times New Roman" w:hAnsi="Times New Roman" w:cs="Times New Roman"/>
        </w:rPr>
      </w:pPr>
    </w:p>
  </w:footnote>
  <w:footnote w:id="24">
    <w:p w14:paraId="47BD5F9B" w14:textId="77777777" w:rsidR="009A4A66" w:rsidRDefault="009A4A66">
      <w:pPr>
        <w:pStyle w:val="FootnoteText"/>
        <w:rPr>
          <w:rFonts w:ascii="Times New Roman" w:hAnsi="Times New Roman" w:cs="Times New Roman"/>
        </w:rPr>
      </w:pPr>
      <w:r w:rsidRPr="009A4A66">
        <w:rPr>
          <w:rStyle w:val="FootnoteReference"/>
          <w:rFonts w:ascii="Times New Roman" w:hAnsi="Times New Roman" w:cs="Times New Roman"/>
        </w:rPr>
        <w:footnoteRef/>
      </w:r>
      <w:r w:rsidRPr="009A4A66">
        <w:rPr>
          <w:rFonts w:ascii="Times New Roman" w:hAnsi="Times New Roman" w:cs="Times New Roman"/>
        </w:rPr>
        <w:t xml:space="preserve"> </w:t>
      </w:r>
      <w:r>
        <w:rPr>
          <w:rFonts w:ascii="Times New Roman" w:hAnsi="Times New Roman" w:cs="Times New Roman"/>
        </w:rPr>
        <w:t xml:space="preserve">Pope Francis, </w:t>
      </w:r>
      <w:r w:rsidRPr="0006145F">
        <w:rPr>
          <w:rFonts w:ascii="Times New Roman" w:hAnsi="Times New Roman" w:cs="Times New Roman"/>
          <w:i/>
        </w:rPr>
        <w:t>Laudato Si</w:t>
      </w:r>
      <w:r>
        <w:rPr>
          <w:rFonts w:ascii="Times New Roman" w:hAnsi="Times New Roman" w:cs="Times New Roman"/>
        </w:rPr>
        <w:t>, 32.</w:t>
      </w:r>
    </w:p>
    <w:p w14:paraId="470989CF" w14:textId="77777777" w:rsidR="009A4A66" w:rsidRPr="009A4A66" w:rsidRDefault="009A4A66">
      <w:pPr>
        <w:pStyle w:val="FootnoteText"/>
        <w:rPr>
          <w:rFonts w:ascii="Times New Roman" w:hAnsi="Times New Roman" w:cs="Times New Roman"/>
        </w:rPr>
      </w:pPr>
    </w:p>
  </w:footnote>
  <w:footnote w:id="25">
    <w:p w14:paraId="53F8B57F" w14:textId="77777777" w:rsidR="009A4A66" w:rsidRDefault="009A4A66">
      <w:pPr>
        <w:pStyle w:val="FootnoteText"/>
        <w:rPr>
          <w:rFonts w:ascii="Times New Roman" w:hAnsi="Times New Roman" w:cs="Times New Roman"/>
        </w:rPr>
      </w:pPr>
      <w:r w:rsidRPr="009A4A66">
        <w:rPr>
          <w:rStyle w:val="FootnoteReference"/>
          <w:rFonts w:ascii="Times New Roman" w:hAnsi="Times New Roman" w:cs="Times New Roman"/>
        </w:rPr>
        <w:footnoteRef/>
      </w:r>
      <w:r w:rsidRPr="009A4A66">
        <w:rPr>
          <w:rFonts w:ascii="Times New Roman" w:hAnsi="Times New Roman" w:cs="Times New Roman"/>
        </w:rPr>
        <w:t xml:space="preserve"> </w:t>
      </w:r>
      <w:r>
        <w:rPr>
          <w:rFonts w:ascii="Times New Roman" w:hAnsi="Times New Roman" w:cs="Times New Roman"/>
        </w:rPr>
        <w:t xml:space="preserve">Ibid. </w:t>
      </w:r>
    </w:p>
    <w:p w14:paraId="0757A72D" w14:textId="77777777" w:rsidR="00C97EB6" w:rsidRPr="009A4A66" w:rsidRDefault="00C97EB6">
      <w:pPr>
        <w:pStyle w:val="FootnoteText"/>
        <w:rPr>
          <w:rFonts w:ascii="Times New Roman" w:hAnsi="Times New Roman" w:cs="Times New Roman"/>
        </w:rPr>
      </w:pPr>
    </w:p>
  </w:footnote>
  <w:footnote w:id="26">
    <w:p w14:paraId="48B51B40" w14:textId="77777777" w:rsidR="00C97EB6" w:rsidRPr="00C97EB6" w:rsidRDefault="00C97EB6">
      <w:pPr>
        <w:pStyle w:val="FootnoteText"/>
        <w:rPr>
          <w:rFonts w:ascii="Times New Roman" w:hAnsi="Times New Roman" w:cs="Times New Roman"/>
        </w:rPr>
      </w:pPr>
      <w:r w:rsidRPr="00C97EB6">
        <w:rPr>
          <w:rStyle w:val="FootnoteReference"/>
          <w:rFonts w:ascii="Times New Roman" w:hAnsi="Times New Roman" w:cs="Times New Roman"/>
        </w:rPr>
        <w:footnoteRef/>
      </w:r>
      <w:r w:rsidRPr="00C97EB6">
        <w:rPr>
          <w:rFonts w:ascii="Times New Roman" w:hAnsi="Times New Roman" w:cs="Times New Roman"/>
        </w:rPr>
        <w:t xml:space="preserve"> Ibid., 33.</w:t>
      </w:r>
    </w:p>
    <w:p w14:paraId="66E33F0A" w14:textId="77777777" w:rsidR="00C97EB6" w:rsidRDefault="00C97EB6">
      <w:pPr>
        <w:pStyle w:val="FootnoteText"/>
      </w:pPr>
    </w:p>
  </w:footnote>
  <w:footnote w:id="27">
    <w:p w14:paraId="36F645D7" w14:textId="77777777" w:rsidR="004B7342" w:rsidRDefault="004B7342">
      <w:pPr>
        <w:pStyle w:val="FootnoteText"/>
        <w:rPr>
          <w:rFonts w:ascii="Times New Roman" w:hAnsi="Times New Roman" w:cs="Times New Roman"/>
        </w:rPr>
      </w:pPr>
      <w:r w:rsidRPr="004B7342">
        <w:rPr>
          <w:rStyle w:val="FootnoteReference"/>
          <w:rFonts w:ascii="Times New Roman" w:hAnsi="Times New Roman" w:cs="Times New Roman"/>
        </w:rPr>
        <w:footnoteRef/>
      </w:r>
      <w:r w:rsidRPr="004B7342">
        <w:rPr>
          <w:rFonts w:ascii="Times New Roman" w:hAnsi="Times New Roman" w:cs="Times New Roman"/>
        </w:rPr>
        <w:t xml:space="preserve"> </w:t>
      </w:r>
      <w:r>
        <w:rPr>
          <w:rFonts w:ascii="Times New Roman" w:hAnsi="Times New Roman" w:cs="Times New Roman"/>
        </w:rPr>
        <w:t xml:space="preserve">Ibid. </w:t>
      </w:r>
    </w:p>
    <w:p w14:paraId="20E20F77" w14:textId="77777777" w:rsidR="00F87AFB" w:rsidRPr="004B7342" w:rsidRDefault="00F87AFB">
      <w:pPr>
        <w:pStyle w:val="FootnoteText"/>
        <w:rPr>
          <w:rFonts w:ascii="Times New Roman" w:hAnsi="Times New Roman" w:cs="Times New Roman"/>
        </w:rPr>
      </w:pPr>
    </w:p>
  </w:footnote>
  <w:footnote w:id="28">
    <w:p w14:paraId="1B781137" w14:textId="77777777" w:rsidR="00F87AFB" w:rsidRDefault="00F87AFB">
      <w:pPr>
        <w:pStyle w:val="FootnoteText"/>
        <w:rPr>
          <w:rFonts w:ascii="Times New Roman" w:hAnsi="Times New Roman" w:cs="Times New Roman"/>
        </w:rPr>
      </w:pPr>
      <w:r w:rsidRPr="00F87AFB">
        <w:rPr>
          <w:rStyle w:val="FootnoteReference"/>
          <w:rFonts w:ascii="Times New Roman" w:hAnsi="Times New Roman" w:cs="Times New Roman"/>
        </w:rPr>
        <w:footnoteRef/>
      </w:r>
      <w:r w:rsidRPr="00F87AFB">
        <w:rPr>
          <w:rFonts w:ascii="Times New Roman" w:hAnsi="Times New Roman" w:cs="Times New Roman"/>
        </w:rPr>
        <w:t xml:space="preserve"> Chief Seattle wrote a letter to the president of United States in 1852 as the president decided to buy the lands of native people. Chief Seattle sent a letter in responding to that </w:t>
      </w:r>
      <w:r w:rsidR="000D2F72" w:rsidRPr="00F87AFB">
        <w:rPr>
          <w:rFonts w:ascii="Times New Roman" w:hAnsi="Times New Roman" w:cs="Times New Roman"/>
        </w:rPr>
        <w:t>strange</w:t>
      </w:r>
      <w:r w:rsidRPr="00F87AFB">
        <w:rPr>
          <w:rFonts w:ascii="Times New Roman" w:hAnsi="Times New Roman" w:cs="Times New Roman"/>
        </w:rPr>
        <w:t xml:space="preserve"> gesture. See Chief Seattle’s Letter, Accessed on 23</w:t>
      </w:r>
      <w:r w:rsidRPr="00F87AFB">
        <w:rPr>
          <w:rFonts w:ascii="Times New Roman" w:hAnsi="Times New Roman" w:cs="Times New Roman"/>
          <w:vertAlign w:val="superscript"/>
        </w:rPr>
        <w:t>rd</w:t>
      </w:r>
      <w:r w:rsidRPr="00F87AFB">
        <w:rPr>
          <w:rFonts w:ascii="Times New Roman" w:hAnsi="Times New Roman" w:cs="Times New Roman"/>
        </w:rPr>
        <w:t xml:space="preserve"> March</w:t>
      </w:r>
      <w:r w:rsidR="0057602A">
        <w:rPr>
          <w:rFonts w:ascii="Times New Roman" w:hAnsi="Times New Roman" w:cs="Times New Roman"/>
        </w:rPr>
        <w:t xml:space="preserve"> 2019</w:t>
      </w:r>
      <w:r w:rsidRPr="00F87AFB">
        <w:rPr>
          <w:rFonts w:ascii="Times New Roman" w:hAnsi="Times New Roman" w:cs="Times New Roman"/>
        </w:rPr>
        <w:t>,</w:t>
      </w:r>
      <w:r w:rsidR="0057602A">
        <w:rPr>
          <w:rFonts w:ascii="Times New Roman" w:hAnsi="Times New Roman" w:cs="Times New Roman"/>
        </w:rPr>
        <w:t xml:space="preserve"> </w:t>
      </w:r>
      <w:hyperlink r:id="rId2" w:history="1">
        <w:r w:rsidR="00DA24DD" w:rsidRPr="00DA24DD">
          <w:rPr>
            <w:rStyle w:val="Hyperlink"/>
            <w:rFonts w:ascii="Times New Roman" w:hAnsi="Times New Roman" w:cs="Times New Roman"/>
            <w:color w:val="auto"/>
            <w:u w:val="none"/>
          </w:rPr>
          <w:t>http://lakewood.sharpschool.net/UserFiles/Servers/Server_6066475/File/Education%20Resources/Chief%20Seattle's%20letter%20to%20the%20US%20Govt%20in%201852%20re%20purchase%20of%20tribal%20land.pdf</w:t>
        </w:r>
      </w:hyperlink>
      <w:r w:rsidRPr="00DA24DD">
        <w:rPr>
          <w:rFonts w:ascii="Times New Roman" w:hAnsi="Times New Roman" w:cs="Times New Roman"/>
        </w:rPr>
        <w:t>.</w:t>
      </w:r>
    </w:p>
    <w:p w14:paraId="68391B4F" w14:textId="77777777" w:rsidR="00DA24DD" w:rsidRPr="00F87AFB" w:rsidRDefault="00DA24DD">
      <w:pPr>
        <w:pStyle w:val="FootnoteText"/>
        <w:rPr>
          <w:rFonts w:ascii="Times New Roman" w:hAnsi="Times New Roman" w:cs="Times New Roman"/>
        </w:rPr>
      </w:pPr>
    </w:p>
  </w:footnote>
  <w:footnote w:id="29">
    <w:p w14:paraId="71D9859B" w14:textId="77777777" w:rsidR="005E3EA8" w:rsidRDefault="005E3EA8">
      <w:pPr>
        <w:pStyle w:val="FootnoteText"/>
        <w:rPr>
          <w:rFonts w:ascii="Times New Roman" w:hAnsi="Times New Roman" w:cs="Times New Roman"/>
        </w:rPr>
      </w:pPr>
      <w:r w:rsidRPr="005E3EA8">
        <w:rPr>
          <w:rStyle w:val="FootnoteReference"/>
          <w:rFonts w:ascii="Times New Roman" w:hAnsi="Times New Roman" w:cs="Times New Roman"/>
        </w:rPr>
        <w:footnoteRef/>
      </w:r>
      <w:r w:rsidRPr="005E3EA8">
        <w:rPr>
          <w:rFonts w:ascii="Times New Roman" w:hAnsi="Times New Roman" w:cs="Times New Roman"/>
        </w:rPr>
        <w:t xml:space="preserve"> Matthew Fox, </w:t>
      </w:r>
      <w:r w:rsidRPr="005E3EA8">
        <w:rPr>
          <w:rFonts w:ascii="Times New Roman" w:hAnsi="Times New Roman" w:cs="Times New Roman"/>
          <w:i/>
        </w:rPr>
        <w:t>The Coming of the Cosmic Christ</w:t>
      </w:r>
      <w:r w:rsidRPr="005E3EA8">
        <w:rPr>
          <w:rFonts w:ascii="Times New Roman" w:hAnsi="Times New Roman" w:cs="Times New Roman"/>
        </w:rPr>
        <w:t xml:space="preserve"> (New York: Harper &amp; Row Publishers, 1980), 14.</w:t>
      </w:r>
    </w:p>
    <w:p w14:paraId="40E77854" w14:textId="77777777" w:rsidR="00AD5502" w:rsidRPr="005E3EA8" w:rsidRDefault="00AD5502">
      <w:pPr>
        <w:pStyle w:val="FootnoteText"/>
        <w:rPr>
          <w:rFonts w:ascii="Times New Roman" w:hAnsi="Times New Roman" w:cs="Times New Roman"/>
        </w:rPr>
      </w:pPr>
    </w:p>
  </w:footnote>
  <w:footnote w:id="30">
    <w:p w14:paraId="0B001373" w14:textId="77777777" w:rsidR="00AD5502" w:rsidRDefault="00AD5502">
      <w:pPr>
        <w:pStyle w:val="FootnoteText"/>
        <w:rPr>
          <w:rFonts w:ascii="Times New Roman" w:hAnsi="Times New Roman" w:cs="Times New Roman"/>
        </w:rPr>
      </w:pPr>
      <w:r w:rsidRPr="00AD5502">
        <w:rPr>
          <w:rStyle w:val="FootnoteReference"/>
          <w:rFonts w:ascii="Times New Roman" w:hAnsi="Times New Roman" w:cs="Times New Roman"/>
        </w:rPr>
        <w:footnoteRef/>
      </w:r>
      <w:r w:rsidRPr="00AD5502">
        <w:rPr>
          <w:rFonts w:ascii="Times New Roman" w:hAnsi="Times New Roman" w:cs="Times New Roman"/>
        </w:rPr>
        <w:t xml:space="preserve"> </w:t>
      </w:r>
      <w:r>
        <w:rPr>
          <w:rFonts w:ascii="Times New Roman" w:hAnsi="Times New Roman" w:cs="Times New Roman"/>
        </w:rPr>
        <w:t xml:space="preserve">Ibid., 28-34. </w:t>
      </w:r>
    </w:p>
    <w:p w14:paraId="1CF6C998" w14:textId="77777777" w:rsidR="00C81BBC" w:rsidRPr="00AD5502" w:rsidRDefault="00C81BBC">
      <w:pPr>
        <w:pStyle w:val="FootnoteText"/>
        <w:rPr>
          <w:rFonts w:ascii="Times New Roman" w:hAnsi="Times New Roman" w:cs="Times New Roman"/>
        </w:rPr>
      </w:pPr>
    </w:p>
  </w:footnote>
  <w:footnote w:id="31">
    <w:p w14:paraId="42A08324" w14:textId="77777777" w:rsidR="00C81BBC" w:rsidRDefault="00C81BBC">
      <w:pPr>
        <w:pStyle w:val="FootnoteText"/>
        <w:rPr>
          <w:rFonts w:ascii="Times New Roman" w:hAnsi="Times New Roman" w:cs="Times New Roman"/>
        </w:rPr>
      </w:pPr>
      <w:r w:rsidRPr="00C81BBC">
        <w:rPr>
          <w:rStyle w:val="FootnoteReference"/>
          <w:rFonts w:ascii="Times New Roman" w:hAnsi="Times New Roman" w:cs="Times New Roman"/>
        </w:rPr>
        <w:footnoteRef/>
      </w:r>
      <w:r w:rsidRPr="00C81BBC">
        <w:rPr>
          <w:rFonts w:ascii="Times New Roman" w:hAnsi="Times New Roman" w:cs="Times New Roman"/>
        </w:rPr>
        <w:t xml:space="preserve"> Ibid., 19.</w:t>
      </w:r>
    </w:p>
    <w:p w14:paraId="22D3DB64" w14:textId="77777777" w:rsidR="00C81BBC" w:rsidRPr="00C81BBC" w:rsidRDefault="00C81BBC">
      <w:pPr>
        <w:pStyle w:val="FootnoteText"/>
        <w:rPr>
          <w:rFonts w:ascii="Times New Roman" w:hAnsi="Times New Roman" w:cs="Times New Roman"/>
        </w:rPr>
      </w:pPr>
    </w:p>
  </w:footnote>
  <w:footnote w:id="32">
    <w:p w14:paraId="3494409A" w14:textId="77777777" w:rsidR="00C81BBC" w:rsidRDefault="00C81BBC">
      <w:pPr>
        <w:pStyle w:val="FootnoteText"/>
        <w:rPr>
          <w:rFonts w:ascii="Times New Roman" w:hAnsi="Times New Roman" w:cs="Times New Roman"/>
        </w:rPr>
      </w:pPr>
      <w:r w:rsidRPr="00C81BBC">
        <w:rPr>
          <w:rStyle w:val="FootnoteReference"/>
          <w:rFonts w:ascii="Times New Roman" w:hAnsi="Times New Roman" w:cs="Times New Roman"/>
        </w:rPr>
        <w:footnoteRef/>
      </w:r>
      <w:r w:rsidRPr="00C81BBC">
        <w:rPr>
          <w:rFonts w:ascii="Times New Roman" w:hAnsi="Times New Roman" w:cs="Times New Roman"/>
        </w:rPr>
        <w:t xml:space="preserve"> </w:t>
      </w:r>
      <w:r>
        <w:rPr>
          <w:rFonts w:ascii="Times New Roman" w:hAnsi="Times New Roman" w:cs="Times New Roman"/>
        </w:rPr>
        <w:t xml:space="preserve">Pope Francis, </w:t>
      </w:r>
      <w:r w:rsidRPr="0006145F">
        <w:rPr>
          <w:rFonts w:ascii="Times New Roman" w:hAnsi="Times New Roman" w:cs="Times New Roman"/>
          <w:i/>
        </w:rPr>
        <w:t>Laudato Si</w:t>
      </w:r>
      <w:r>
        <w:rPr>
          <w:rFonts w:ascii="Times New Roman" w:hAnsi="Times New Roman" w:cs="Times New Roman"/>
        </w:rPr>
        <w:t xml:space="preserve">, 10-20. </w:t>
      </w:r>
    </w:p>
    <w:p w14:paraId="367F3368" w14:textId="77777777" w:rsidR="009E76DE" w:rsidRPr="00C81BBC" w:rsidRDefault="009E76DE">
      <w:pPr>
        <w:pStyle w:val="FootnoteText"/>
        <w:rPr>
          <w:rFonts w:ascii="Times New Roman" w:hAnsi="Times New Roman" w:cs="Times New Roman"/>
        </w:rPr>
      </w:pPr>
    </w:p>
  </w:footnote>
  <w:footnote w:id="33">
    <w:p w14:paraId="48E3DFFE" w14:textId="77777777" w:rsidR="00884B3E" w:rsidRDefault="00884B3E">
      <w:pPr>
        <w:pStyle w:val="FootnoteText"/>
        <w:rPr>
          <w:rFonts w:ascii="Times New Roman" w:hAnsi="Times New Roman" w:cs="Times New Roman"/>
        </w:rPr>
      </w:pPr>
      <w:r w:rsidRPr="00884B3E">
        <w:rPr>
          <w:rStyle w:val="FootnoteReference"/>
          <w:rFonts w:ascii="Times New Roman" w:hAnsi="Times New Roman" w:cs="Times New Roman"/>
        </w:rPr>
        <w:footnoteRef/>
      </w:r>
      <w:r w:rsidRPr="00884B3E">
        <w:rPr>
          <w:rFonts w:ascii="Times New Roman" w:hAnsi="Times New Roman" w:cs="Times New Roman"/>
        </w:rPr>
        <w:t xml:space="preserve"> </w:t>
      </w:r>
      <w:r>
        <w:rPr>
          <w:rFonts w:ascii="Times New Roman" w:hAnsi="Times New Roman" w:cs="Times New Roman"/>
        </w:rPr>
        <w:t>Lawrence McCulloch, Thomas Fenton, and Gene Toland, “The Myths of Capit</w:t>
      </w:r>
      <w:r w:rsidR="00233CAB">
        <w:rPr>
          <w:rFonts w:ascii="Times New Roman" w:hAnsi="Times New Roman" w:cs="Times New Roman"/>
        </w:rPr>
        <w:t>alism,” in Must We Choose Sides?</w:t>
      </w:r>
      <w:r>
        <w:rPr>
          <w:rFonts w:ascii="Times New Roman" w:hAnsi="Times New Roman" w:cs="Times New Roman"/>
        </w:rPr>
        <w:t>, edited by Harry Strharsky. (55-61). (California: Inter-religious Task Force for Social Analysis, 1979), 56.</w:t>
      </w:r>
    </w:p>
    <w:p w14:paraId="6914EA7D" w14:textId="77777777" w:rsidR="00980EEC" w:rsidRPr="00884B3E" w:rsidRDefault="00980EEC">
      <w:pPr>
        <w:pStyle w:val="FootnoteText"/>
        <w:rPr>
          <w:rFonts w:ascii="Times New Roman" w:hAnsi="Times New Roman" w:cs="Times New Roman"/>
        </w:rPr>
      </w:pPr>
    </w:p>
  </w:footnote>
  <w:footnote w:id="34">
    <w:p w14:paraId="6274A7BB" w14:textId="77777777" w:rsidR="00980EEC" w:rsidRDefault="00980EEC">
      <w:pPr>
        <w:pStyle w:val="FootnoteText"/>
        <w:rPr>
          <w:rFonts w:ascii="Times New Roman" w:hAnsi="Times New Roman" w:cs="Times New Roman"/>
        </w:rPr>
      </w:pPr>
      <w:r w:rsidRPr="00980EEC">
        <w:rPr>
          <w:rStyle w:val="FootnoteReference"/>
          <w:rFonts w:ascii="Times New Roman" w:hAnsi="Times New Roman" w:cs="Times New Roman"/>
        </w:rPr>
        <w:footnoteRef/>
      </w:r>
      <w:r w:rsidRPr="00980EEC">
        <w:rPr>
          <w:rFonts w:ascii="Times New Roman" w:hAnsi="Times New Roman" w:cs="Times New Roman"/>
        </w:rPr>
        <w:t xml:space="preserve"> </w:t>
      </w:r>
      <w:r>
        <w:rPr>
          <w:rFonts w:ascii="Times New Roman" w:hAnsi="Times New Roman" w:cs="Times New Roman"/>
        </w:rPr>
        <w:t>Ibid.</w:t>
      </w:r>
    </w:p>
    <w:p w14:paraId="3053A779" w14:textId="77777777" w:rsidR="00980EEC" w:rsidRPr="00980EEC" w:rsidRDefault="00980EEC">
      <w:pPr>
        <w:pStyle w:val="FootnoteText"/>
        <w:rPr>
          <w:rFonts w:ascii="Times New Roman" w:hAnsi="Times New Roman" w:cs="Times New Roman"/>
        </w:rPr>
      </w:pPr>
    </w:p>
  </w:footnote>
  <w:footnote w:id="35">
    <w:p w14:paraId="144C8E13" w14:textId="77777777" w:rsidR="00980EEC" w:rsidRDefault="00980EEC" w:rsidP="00610025">
      <w:pPr>
        <w:pStyle w:val="FootnoteText"/>
        <w:rPr>
          <w:rFonts w:ascii="Times New Roman" w:hAnsi="Times New Roman" w:cs="Times New Roman"/>
        </w:rPr>
      </w:pPr>
      <w:r w:rsidRPr="00980EEC">
        <w:rPr>
          <w:rStyle w:val="FootnoteReference"/>
          <w:rFonts w:ascii="Times New Roman" w:hAnsi="Times New Roman" w:cs="Times New Roman"/>
        </w:rPr>
        <w:footnoteRef/>
      </w:r>
      <w:r w:rsidRPr="00980EEC">
        <w:rPr>
          <w:rFonts w:ascii="Times New Roman" w:hAnsi="Times New Roman" w:cs="Times New Roman"/>
        </w:rPr>
        <w:t xml:space="preserve"> </w:t>
      </w:r>
      <w:r w:rsidR="00610025" w:rsidRPr="005E3EA8">
        <w:rPr>
          <w:rFonts w:ascii="Times New Roman" w:hAnsi="Times New Roman" w:cs="Times New Roman"/>
        </w:rPr>
        <w:t xml:space="preserve">Fox, </w:t>
      </w:r>
      <w:r w:rsidR="00610025" w:rsidRPr="005E3EA8">
        <w:rPr>
          <w:rFonts w:ascii="Times New Roman" w:hAnsi="Times New Roman" w:cs="Times New Roman"/>
          <w:i/>
        </w:rPr>
        <w:t>The Coming of the Cosmic Christ</w:t>
      </w:r>
      <w:r w:rsidR="00610025">
        <w:rPr>
          <w:rFonts w:ascii="Times New Roman" w:hAnsi="Times New Roman" w:cs="Times New Roman"/>
        </w:rPr>
        <w:t>, 25.</w:t>
      </w:r>
    </w:p>
    <w:p w14:paraId="57F31C75" w14:textId="77777777" w:rsidR="00E543AD" w:rsidRPr="00610025" w:rsidRDefault="00E543AD" w:rsidP="00610025">
      <w:pPr>
        <w:pStyle w:val="FootnoteText"/>
        <w:rPr>
          <w:rFonts w:ascii="Times New Roman" w:hAnsi="Times New Roman" w:cs="Times New Roman"/>
        </w:rPr>
      </w:pPr>
    </w:p>
  </w:footnote>
  <w:footnote w:id="36">
    <w:p w14:paraId="24979F21" w14:textId="77777777" w:rsidR="00E543AD" w:rsidRDefault="00E543AD">
      <w:pPr>
        <w:pStyle w:val="FootnoteText"/>
        <w:rPr>
          <w:rFonts w:ascii="Times New Roman" w:hAnsi="Times New Roman" w:cs="Times New Roman"/>
        </w:rPr>
      </w:pPr>
      <w:r w:rsidRPr="00E543AD">
        <w:rPr>
          <w:rStyle w:val="FootnoteReference"/>
          <w:rFonts w:ascii="Times New Roman" w:hAnsi="Times New Roman" w:cs="Times New Roman"/>
        </w:rPr>
        <w:footnoteRef/>
      </w:r>
      <w:r w:rsidRPr="00E543AD">
        <w:rPr>
          <w:rFonts w:ascii="Times New Roman" w:hAnsi="Times New Roman" w:cs="Times New Roman"/>
        </w:rPr>
        <w:t xml:space="preserve"> </w:t>
      </w:r>
      <w:r w:rsidR="00B54813" w:rsidRPr="00B35E69">
        <w:rPr>
          <w:rFonts w:ascii="Times New Roman" w:hAnsi="Times New Roman" w:cs="Times New Roman"/>
        </w:rPr>
        <w:t xml:space="preserve">Fox, </w:t>
      </w:r>
      <w:r w:rsidR="00B54813" w:rsidRPr="00B35E69">
        <w:rPr>
          <w:rFonts w:ascii="Times New Roman" w:hAnsi="Times New Roman" w:cs="Times New Roman"/>
          <w:i/>
        </w:rPr>
        <w:t>Creation Spirituality</w:t>
      </w:r>
      <w:r w:rsidR="00B54813">
        <w:rPr>
          <w:rFonts w:ascii="Times New Roman" w:hAnsi="Times New Roman" w:cs="Times New Roman"/>
        </w:rPr>
        <w:t xml:space="preserve">, 113. </w:t>
      </w:r>
    </w:p>
    <w:p w14:paraId="67C07AAB" w14:textId="77777777" w:rsidR="00DE180D" w:rsidRPr="00E543AD" w:rsidRDefault="00DE180D">
      <w:pPr>
        <w:pStyle w:val="FootnoteText"/>
        <w:rPr>
          <w:rFonts w:ascii="Times New Roman" w:hAnsi="Times New Roman" w:cs="Times New Roman"/>
        </w:rPr>
      </w:pPr>
    </w:p>
  </w:footnote>
  <w:footnote w:id="37">
    <w:p w14:paraId="5E2EEF79" w14:textId="77777777" w:rsidR="00DE180D" w:rsidRDefault="00DE180D">
      <w:pPr>
        <w:pStyle w:val="FootnoteText"/>
        <w:rPr>
          <w:rFonts w:ascii="Times New Roman" w:hAnsi="Times New Roman" w:cs="Times New Roman"/>
        </w:rPr>
      </w:pPr>
      <w:r w:rsidRPr="00DE180D">
        <w:rPr>
          <w:rStyle w:val="FootnoteReference"/>
          <w:rFonts w:ascii="Times New Roman" w:hAnsi="Times New Roman" w:cs="Times New Roman"/>
        </w:rPr>
        <w:footnoteRef/>
      </w:r>
      <w:r w:rsidRPr="00DE180D">
        <w:rPr>
          <w:rFonts w:ascii="Times New Roman" w:hAnsi="Times New Roman" w:cs="Times New Roman"/>
        </w:rPr>
        <w:t xml:space="preserve"> Ibid.</w:t>
      </w:r>
    </w:p>
    <w:p w14:paraId="49A5F0BD" w14:textId="77777777" w:rsidR="0066774A" w:rsidRPr="00DE180D" w:rsidRDefault="0066774A">
      <w:pPr>
        <w:pStyle w:val="FootnoteText"/>
        <w:rPr>
          <w:rFonts w:ascii="Times New Roman" w:hAnsi="Times New Roman" w:cs="Times New Roman"/>
        </w:rPr>
      </w:pPr>
    </w:p>
  </w:footnote>
  <w:footnote w:id="38">
    <w:p w14:paraId="7E115F31" w14:textId="77777777" w:rsidR="00405256" w:rsidRDefault="00405256" w:rsidP="00405256">
      <w:pPr>
        <w:pStyle w:val="FootnoteText"/>
        <w:rPr>
          <w:rFonts w:ascii="Times New Roman" w:hAnsi="Times New Roman" w:cs="Times New Roman"/>
        </w:rPr>
      </w:pPr>
      <w:r w:rsidRPr="00405256">
        <w:rPr>
          <w:rStyle w:val="FootnoteReference"/>
          <w:rFonts w:ascii="Times New Roman" w:hAnsi="Times New Roman" w:cs="Times New Roman"/>
        </w:rPr>
        <w:footnoteRef/>
      </w:r>
      <w:r w:rsidRPr="00405256">
        <w:rPr>
          <w:rFonts w:ascii="Times New Roman" w:hAnsi="Times New Roman" w:cs="Times New Roman"/>
        </w:rPr>
        <w:t xml:space="preserve"> </w:t>
      </w:r>
      <w:r>
        <w:rPr>
          <w:rFonts w:ascii="Times New Roman" w:hAnsi="Times New Roman" w:cs="Times New Roman"/>
        </w:rPr>
        <w:t xml:space="preserve">Pope Francis, </w:t>
      </w:r>
      <w:r w:rsidRPr="0006145F">
        <w:rPr>
          <w:rFonts w:ascii="Times New Roman" w:hAnsi="Times New Roman" w:cs="Times New Roman"/>
          <w:i/>
        </w:rPr>
        <w:t>Laudato Si</w:t>
      </w:r>
      <w:r>
        <w:rPr>
          <w:rFonts w:ascii="Times New Roman" w:hAnsi="Times New Roman" w:cs="Times New Roman"/>
        </w:rPr>
        <w:t>, 80-98.</w:t>
      </w:r>
    </w:p>
    <w:p w14:paraId="7B7DE783" w14:textId="77777777" w:rsidR="000B1D7A" w:rsidRDefault="000B1D7A" w:rsidP="00405256">
      <w:pPr>
        <w:pStyle w:val="FootnoteText"/>
      </w:pPr>
    </w:p>
  </w:footnote>
  <w:footnote w:id="39">
    <w:p w14:paraId="28279197" w14:textId="77777777" w:rsidR="000B1D7A" w:rsidRDefault="000B1D7A" w:rsidP="000B1D7A">
      <w:pPr>
        <w:pStyle w:val="FootnoteText"/>
        <w:rPr>
          <w:rFonts w:ascii="Times New Roman" w:hAnsi="Times New Roman" w:cs="Times New Roman"/>
        </w:rPr>
      </w:pPr>
      <w:r w:rsidRPr="000B1D7A">
        <w:rPr>
          <w:rStyle w:val="FootnoteReference"/>
          <w:rFonts w:ascii="Times New Roman" w:hAnsi="Times New Roman" w:cs="Times New Roman"/>
        </w:rPr>
        <w:footnoteRef/>
      </w:r>
      <w:r w:rsidRPr="000B1D7A">
        <w:rPr>
          <w:rFonts w:ascii="Times New Roman" w:hAnsi="Times New Roman" w:cs="Times New Roman"/>
        </w:rPr>
        <w:t xml:space="preserve"> </w:t>
      </w:r>
      <w:r>
        <w:rPr>
          <w:rFonts w:ascii="Times New Roman" w:hAnsi="Times New Roman" w:cs="Times New Roman"/>
        </w:rPr>
        <w:t xml:space="preserve">Fox, </w:t>
      </w:r>
      <w:r w:rsidRPr="00E7468D">
        <w:rPr>
          <w:rFonts w:ascii="Times New Roman" w:hAnsi="Times New Roman" w:cs="Times New Roman"/>
          <w:i/>
        </w:rPr>
        <w:t>Original Blessing</w:t>
      </w:r>
      <w:r>
        <w:rPr>
          <w:rFonts w:ascii="Times New Roman" w:hAnsi="Times New Roman" w:cs="Times New Roman"/>
        </w:rPr>
        <w:t>, 104.</w:t>
      </w:r>
    </w:p>
    <w:p w14:paraId="11091138" w14:textId="77777777" w:rsidR="00941AF0" w:rsidRPr="000B1D7A" w:rsidRDefault="00941AF0" w:rsidP="000B1D7A">
      <w:pPr>
        <w:pStyle w:val="FootnoteText"/>
        <w:rPr>
          <w:rFonts w:ascii="Times New Roman" w:hAnsi="Times New Roman" w:cs="Times New Roman"/>
        </w:rPr>
      </w:pPr>
    </w:p>
  </w:footnote>
  <w:footnote w:id="40">
    <w:p w14:paraId="23E65023" w14:textId="77777777" w:rsidR="00941AF0" w:rsidRDefault="00941AF0" w:rsidP="00941AF0">
      <w:pPr>
        <w:pStyle w:val="FootnoteText"/>
        <w:rPr>
          <w:rFonts w:ascii="Times New Roman" w:hAnsi="Times New Roman" w:cs="Times New Roman"/>
        </w:rPr>
      </w:pPr>
      <w:r w:rsidRPr="003B1503">
        <w:rPr>
          <w:rStyle w:val="FootnoteReference"/>
          <w:rFonts w:ascii="Times New Roman" w:hAnsi="Times New Roman" w:cs="Times New Roman"/>
        </w:rPr>
        <w:footnoteRef/>
      </w:r>
      <w:r>
        <w:rPr>
          <w:rFonts w:ascii="Times New Roman" w:hAnsi="Times New Roman" w:cs="Times New Roman"/>
        </w:rPr>
        <w:t xml:space="preserve"> Michael Rodrigo</w:t>
      </w:r>
      <w:r w:rsidRPr="003B1503">
        <w:rPr>
          <w:rFonts w:ascii="Times New Roman" w:hAnsi="Times New Roman" w:cs="Times New Roman"/>
        </w:rPr>
        <w:t xml:space="preserve">, </w:t>
      </w:r>
      <w:r>
        <w:rPr>
          <w:rFonts w:ascii="Times New Roman" w:hAnsi="Times New Roman" w:cs="Times New Roman"/>
        </w:rPr>
        <w:t>“</w:t>
      </w:r>
      <w:r w:rsidRPr="003B1503">
        <w:rPr>
          <w:rFonts w:ascii="Times New Roman" w:hAnsi="Times New Roman" w:cs="Times New Roman"/>
        </w:rPr>
        <w:t>Buddhism and Christia</w:t>
      </w:r>
      <w:r>
        <w:rPr>
          <w:rFonts w:ascii="Times New Roman" w:hAnsi="Times New Roman" w:cs="Times New Roman"/>
        </w:rPr>
        <w:t>nity: Towards the Human Future,”</w:t>
      </w:r>
      <w:r w:rsidRPr="003B1503">
        <w:rPr>
          <w:rFonts w:ascii="Times New Roman" w:hAnsi="Times New Roman" w:cs="Times New Roman"/>
          <w:i/>
        </w:rPr>
        <w:t xml:space="preserve"> Logos</w:t>
      </w:r>
      <w:r>
        <w:rPr>
          <w:rFonts w:ascii="Times New Roman" w:hAnsi="Times New Roman" w:cs="Times New Roman"/>
        </w:rPr>
        <w:t>, vol. no. 04 (1983): 26.</w:t>
      </w:r>
    </w:p>
    <w:p w14:paraId="559D0A6F" w14:textId="77777777" w:rsidR="00941AF0" w:rsidRPr="003B1503" w:rsidRDefault="00941AF0" w:rsidP="00941AF0">
      <w:pPr>
        <w:pStyle w:val="FootnoteText"/>
        <w:rPr>
          <w:rFonts w:ascii="Times New Roman" w:hAnsi="Times New Roman" w:cs="Times New Roman"/>
        </w:rPr>
      </w:pPr>
    </w:p>
  </w:footnote>
  <w:footnote w:id="41">
    <w:p w14:paraId="04A61540" w14:textId="77777777" w:rsidR="00382982" w:rsidRDefault="00382982" w:rsidP="00382982">
      <w:pPr>
        <w:pStyle w:val="FootnoteText"/>
        <w:rPr>
          <w:rFonts w:ascii="Times New Roman" w:hAnsi="Times New Roman" w:cs="Times New Roman"/>
        </w:rPr>
      </w:pPr>
      <w:r>
        <w:rPr>
          <w:rStyle w:val="FootnoteReference"/>
        </w:rPr>
        <w:footnoteRef/>
      </w:r>
      <w:r>
        <w:t xml:space="preserve"> </w:t>
      </w:r>
      <w:r w:rsidRPr="00B35E69">
        <w:rPr>
          <w:rFonts w:ascii="Times New Roman" w:hAnsi="Times New Roman" w:cs="Times New Roman"/>
        </w:rPr>
        <w:t xml:space="preserve">Fox, </w:t>
      </w:r>
      <w:r w:rsidRPr="00B35E69">
        <w:rPr>
          <w:rFonts w:ascii="Times New Roman" w:hAnsi="Times New Roman" w:cs="Times New Roman"/>
          <w:i/>
        </w:rPr>
        <w:t>Creation Spirituality</w:t>
      </w:r>
      <w:r>
        <w:rPr>
          <w:rFonts w:ascii="Times New Roman" w:hAnsi="Times New Roman" w:cs="Times New Roman"/>
        </w:rPr>
        <w:t xml:space="preserve">, 74. </w:t>
      </w:r>
    </w:p>
    <w:p w14:paraId="7289F251" w14:textId="77777777" w:rsidR="00382982" w:rsidRDefault="00382982">
      <w:pPr>
        <w:pStyle w:val="FootnoteText"/>
      </w:pPr>
    </w:p>
  </w:footnote>
  <w:footnote w:id="42">
    <w:p w14:paraId="312204DD" w14:textId="77777777" w:rsidR="00D36A77" w:rsidRDefault="00D36A77">
      <w:pPr>
        <w:pStyle w:val="FootnoteText"/>
        <w:rPr>
          <w:rFonts w:ascii="Times New Roman" w:hAnsi="Times New Roman" w:cs="Times New Roman"/>
        </w:rPr>
      </w:pPr>
      <w:r w:rsidRPr="00D36A77">
        <w:rPr>
          <w:rStyle w:val="FootnoteReference"/>
          <w:rFonts w:ascii="Times New Roman" w:hAnsi="Times New Roman" w:cs="Times New Roman"/>
        </w:rPr>
        <w:footnoteRef/>
      </w:r>
      <w:r w:rsidRPr="00D36A77">
        <w:rPr>
          <w:rFonts w:ascii="Times New Roman" w:hAnsi="Times New Roman" w:cs="Times New Roman"/>
        </w:rPr>
        <w:t xml:space="preserve"> Ibid., 75.</w:t>
      </w:r>
    </w:p>
    <w:p w14:paraId="01215A72" w14:textId="77777777" w:rsidR="00AE2C8E" w:rsidRPr="00D36A77" w:rsidRDefault="00AE2C8E">
      <w:pPr>
        <w:pStyle w:val="FootnoteText"/>
        <w:rPr>
          <w:rFonts w:ascii="Times New Roman" w:hAnsi="Times New Roman" w:cs="Times New Roman"/>
        </w:rPr>
      </w:pPr>
    </w:p>
  </w:footnote>
  <w:footnote w:id="43">
    <w:p w14:paraId="779777D1" w14:textId="77777777" w:rsidR="00AE2C8E" w:rsidRDefault="00AE2C8E">
      <w:pPr>
        <w:pStyle w:val="FootnoteText"/>
        <w:rPr>
          <w:rFonts w:ascii="Times New Roman" w:hAnsi="Times New Roman" w:cs="Times New Roman"/>
        </w:rPr>
      </w:pPr>
      <w:r w:rsidRPr="00AE2C8E">
        <w:rPr>
          <w:rStyle w:val="FootnoteReference"/>
          <w:rFonts w:ascii="Times New Roman" w:hAnsi="Times New Roman" w:cs="Times New Roman"/>
        </w:rPr>
        <w:footnoteRef/>
      </w:r>
      <w:r w:rsidRPr="00AE2C8E">
        <w:rPr>
          <w:rFonts w:ascii="Times New Roman" w:hAnsi="Times New Roman" w:cs="Times New Roman"/>
        </w:rPr>
        <w:t xml:space="preserve"> </w:t>
      </w:r>
      <w:r>
        <w:rPr>
          <w:rFonts w:ascii="Times New Roman" w:hAnsi="Times New Roman" w:cs="Times New Roman"/>
        </w:rPr>
        <w:t xml:space="preserve">Matthew Fox, </w:t>
      </w:r>
      <w:r w:rsidRPr="00AE2C8E">
        <w:rPr>
          <w:rFonts w:ascii="Times New Roman" w:hAnsi="Times New Roman" w:cs="Times New Roman"/>
          <w:i/>
        </w:rPr>
        <w:t>A Spirituality Named Compassion and the Healing of the Global Village Humpty Dumpty and Us</w:t>
      </w:r>
      <w:r>
        <w:rPr>
          <w:rFonts w:ascii="Times New Roman" w:hAnsi="Times New Roman" w:cs="Times New Roman"/>
        </w:rPr>
        <w:t xml:space="preserve"> (Minnesota: Winston Press, 1979), 86.</w:t>
      </w:r>
    </w:p>
    <w:p w14:paraId="08DC73CF" w14:textId="77777777" w:rsidR="00BC7B1B" w:rsidRPr="00AE2C8E" w:rsidRDefault="00BC7B1B">
      <w:pPr>
        <w:pStyle w:val="FootnoteText"/>
        <w:rPr>
          <w:rFonts w:ascii="Times New Roman" w:hAnsi="Times New Roman" w:cs="Times New Roman"/>
        </w:rPr>
      </w:pPr>
    </w:p>
  </w:footnote>
  <w:footnote w:id="44">
    <w:p w14:paraId="0C5373FD" w14:textId="77777777" w:rsidR="00AE2C8E" w:rsidRPr="00AE2C8E" w:rsidRDefault="00AE2C8E">
      <w:pPr>
        <w:pStyle w:val="FootnoteText"/>
        <w:rPr>
          <w:rFonts w:ascii="Times New Roman" w:hAnsi="Times New Roman" w:cs="Times New Roman"/>
        </w:rPr>
      </w:pPr>
      <w:r w:rsidRPr="00AE2C8E">
        <w:rPr>
          <w:rStyle w:val="FootnoteReference"/>
          <w:rFonts w:ascii="Times New Roman" w:hAnsi="Times New Roman" w:cs="Times New Roman"/>
        </w:rPr>
        <w:footnoteRef/>
      </w:r>
      <w:r w:rsidRPr="00AE2C8E">
        <w:rPr>
          <w:rFonts w:ascii="Times New Roman" w:hAnsi="Times New Roman" w:cs="Times New Roman"/>
        </w:rPr>
        <w:t xml:space="preserve"> Ibid., 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wMjCzMLA0MjM2MjNX0lEKTi0uzszPAymwqAUAnDTuhSwAAAA="/>
  </w:docVars>
  <w:rsids>
    <w:rsidRoot w:val="00DE00C3"/>
    <w:rsid w:val="000009AC"/>
    <w:rsid w:val="00002BC4"/>
    <w:rsid w:val="00017F3F"/>
    <w:rsid w:val="000211E9"/>
    <w:rsid w:val="00033F2C"/>
    <w:rsid w:val="0006145F"/>
    <w:rsid w:val="00067CC8"/>
    <w:rsid w:val="000963B6"/>
    <w:rsid w:val="000A09AC"/>
    <w:rsid w:val="000A3328"/>
    <w:rsid w:val="000A45D3"/>
    <w:rsid w:val="000B050D"/>
    <w:rsid w:val="000B1D7A"/>
    <w:rsid w:val="000B31B1"/>
    <w:rsid w:val="000D08D8"/>
    <w:rsid w:val="000D2F72"/>
    <w:rsid w:val="000D2FCD"/>
    <w:rsid w:val="000D5833"/>
    <w:rsid w:val="000E0746"/>
    <w:rsid w:val="000E4BA0"/>
    <w:rsid w:val="000E50A1"/>
    <w:rsid w:val="000F46CB"/>
    <w:rsid w:val="000F4F50"/>
    <w:rsid w:val="0010108A"/>
    <w:rsid w:val="00103DAE"/>
    <w:rsid w:val="001343C3"/>
    <w:rsid w:val="001421E1"/>
    <w:rsid w:val="00146263"/>
    <w:rsid w:val="00172C3D"/>
    <w:rsid w:val="001A0106"/>
    <w:rsid w:val="001B0C5C"/>
    <w:rsid w:val="001D4371"/>
    <w:rsid w:val="001D6E66"/>
    <w:rsid w:val="001F037C"/>
    <w:rsid w:val="0020057F"/>
    <w:rsid w:val="00233CAB"/>
    <w:rsid w:val="002402A1"/>
    <w:rsid w:val="00251053"/>
    <w:rsid w:val="00265562"/>
    <w:rsid w:val="0027280B"/>
    <w:rsid w:val="002746E2"/>
    <w:rsid w:val="00285E48"/>
    <w:rsid w:val="00292289"/>
    <w:rsid w:val="002C0941"/>
    <w:rsid w:val="002C17C0"/>
    <w:rsid w:val="002D17F4"/>
    <w:rsid w:val="002F12EB"/>
    <w:rsid w:val="003174F8"/>
    <w:rsid w:val="00317EF9"/>
    <w:rsid w:val="003229AB"/>
    <w:rsid w:val="00336969"/>
    <w:rsid w:val="00343CD6"/>
    <w:rsid w:val="00360E0E"/>
    <w:rsid w:val="003678D1"/>
    <w:rsid w:val="00375A5F"/>
    <w:rsid w:val="00380697"/>
    <w:rsid w:val="00382982"/>
    <w:rsid w:val="0039303B"/>
    <w:rsid w:val="003C0A3B"/>
    <w:rsid w:val="003D5773"/>
    <w:rsid w:val="003D5E85"/>
    <w:rsid w:val="003E0662"/>
    <w:rsid w:val="003F2B59"/>
    <w:rsid w:val="003F747A"/>
    <w:rsid w:val="00405256"/>
    <w:rsid w:val="00405FCC"/>
    <w:rsid w:val="004061FF"/>
    <w:rsid w:val="00407E08"/>
    <w:rsid w:val="004164D8"/>
    <w:rsid w:val="00421447"/>
    <w:rsid w:val="004309CA"/>
    <w:rsid w:val="00442D60"/>
    <w:rsid w:val="00460041"/>
    <w:rsid w:val="0046558D"/>
    <w:rsid w:val="00472012"/>
    <w:rsid w:val="004903FC"/>
    <w:rsid w:val="00491892"/>
    <w:rsid w:val="0049204A"/>
    <w:rsid w:val="004B7342"/>
    <w:rsid w:val="004D482E"/>
    <w:rsid w:val="004D5B84"/>
    <w:rsid w:val="004F438A"/>
    <w:rsid w:val="005009E5"/>
    <w:rsid w:val="00507155"/>
    <w:rsid w:val="005409BF"/>
    <w:rsid w:val="00564810"/>
    <w:rsid w:val="00565E24"/>
    <w:rsid w:val="0056646D"/>
    <w:rsid w:val="0057602A"/>
    <w:rsid w:val="005A4275"/>
    <w:rsid w:val="005C1BE5"/>
    <w:rsid w:val="005D3384"/>
    <w:rsid w:val="005E1485"/>
    <w:rsid w:val="005E3EA8"/>
    <w:rsid w:val="005E4B45"/>
    <w:rsid w:val="005F1870"/>
    <w:rsid w:val="005F6120"/>
    <w:rsid w:val="005F7B1E"/>
    <w:rsid w:val="00605655"/>
    <w:rsid w:val="00610025"/>
    <w:rsid w:val="006151DF"/>
    <w:rsid w:val="00620A0F"/>
    <w:rsid w:val="00635DC3"/>
    <w:rsid w:val="006507E7"/>
    <w:rsid w:val="00651538"/>
    <w:rsid w:val="0066774A"/>
    <w:rsid w:val="0067134F"/>
    <w:rsid w:val="006A3813"/>
    <w:rsid w:val="006B1986"/>
    <w:rsid w:val="006B2C6A"/>
    <w:rsid w:val="006B48A3"/>
    <w:rsid w:val="006B4904"/>
    <w:rsid w:val="006C4D93"/>
    <w:rsid w:val="006C6334"/>
    <w:rsid w:val="006C7EAB"/>
    <w:rsid w:val="006E3997"/>
    <w:rsid w:val="006E48F3"/>
    <w:rsid w:val="0070121A"/>
    <w:rsid w:val="007044F8"/>
    <w:rsid w:val="007151EF"/>
    <w:rsid w:val="007503FF"/>
    <w:rsid w:val="00761BB1"/>
    <w:rsid w:val="00761E0F"/>
    <w:rsid w:val="00765108"/>
    <w:rsid w:val="007701CE"/>
    <w:rsid w:val="00780C36"/>
    <w:rsid w:val="00780D65"/>
    <w:rsid w:val="0078781B"/>
    <w:rsid w:val="007C7AF6"/>
    <w:rsid w:val="007D1B20"/>
    <w:rsid w:val="007D418F"/>
    <w:rsid w:val="007D5B57"/>
    <w:rsid w:val="007E00C0"/>
    <w:rsid w:val="007E79E8"/>
    <w:rsid w:val="007F0A5A"/>
    <w:rsid w:val="007F79AA"/>
    <w:rsid w:val="00817B02"/>
    <w:rsid w:val="00841F9A"/>
    <w:rsid w:val="00855DEF"/>
    <w:rsid w:val="00865CB2"/>
    <w:rsid w:val="008661DE"/>
    <w:rsid w:val="008841BE"/>
    <w:rsid w:val="00884B3E"/>
    <w:rsid w:val="008A164A"/>
    <w:rsid w:val="008B7F5B"/>
    <w:rsid w:val="008C0AF6"/>
    <w:rsid w:val="008E4068"/>
    <w:rsid w:val="008E4606"/>
    <w:rsid w:val="00915E16"/>
    <w:rsid w:val="009350E2"/>
    <w:rsid w:val="00936E15"/>
    <w:rsid w:val="00941AF0"/>
    <w:rsid w:val="0094326F"/>
    <w:rsid w:val="00944686"/>
    <w:rsid w:val="00946AB7"/>
    <w:rsid w:val="0094791D"/>
    <w:rsid w:val="00980D2D"/>
    <w:rsid w:val="00980EEC"/>
    <w:rsid w:val="009812CA"/>
    <w:rsid w:val="00991201"/>
    <w:rsid w:val="00995431"/>
    <w:rsid w:val="00997A98"/>
    <w:rsid w:val="009A4A66"/>
    <w:rsid w:val="009A5215"/>
    <w:rsid w:val="009C4E9C"/>
    <w:rsid w:val="009D1AC8"/>
    <w:rsid w:val="009D3178"/>
    <w:rsid w:val="009D7B6D"/>
    <w:rsid w:val="009E2516"/>
    <w:rsid w:val="009E3E96"/>
    <w:rsid w:val="009E76DE"/>
    <w:rsid w:val="009F6072"/>
    <w:rsid w:val="00A04993"/>
    <w:rsid w:val="00A06B91"/>
    <w:rsid w:val="00A2728E"/>
    <w:rsid w:val="00A642A9"/>
    <w:rsid w:val="00A91BF6"/>
    <w:rsid w:val="00A94413"/>
    <w:rsid w:val="00AA1994"/>
    <w:rsid w:val="00AB167D"/>
    <w:rsid w:val="00AB5FA8"/>
    <w:rsid w:val="00AB6C48"/>
    <w:rsid w:val="00AD5502"/>
    <w:rsid w:val="00AE2C8E"/>
    <w:rsid w:val="00AF783F"/>
    <w:rsid w:val="00B03FF2"/>
    <w:rsid w:val="00B2118F"/>
    <w:rsid w:val="00B22D18"/>
    <w:rsid w:val="00B35E69"/>
    <w:rsid w:val="00B42F7D"/>
    <w:rsid w:val="00B458C6"/>
    <w:rsid w:val="00B54813"/>
    <w:rsid w:val="00B55FE0"/>
    <w:rsid w:val="00B67614"/>
    <w:rsid w:val="00B82ECC"/>
    <w:rsid w:val="00B90973"/>
    <w:rsid w:val="00B91C32"/>
    <w:rsid w:val="00B946C6"/>
    <w:rsid w:val="00B96D90"/>
    <w:rsid w:val="00BC7B1B"/>
    <w:rsid w:val="00BD4586"/>
    <w:rsid w:val="00BF32EB"/>
    <w:rsid w:val="00C06EBD"/>
    <w:rsid w:val="00C62FBE"/>
    <w:rsid w:val="00C63BDE"/>
    <w:rsid w:val="00C753F4"/>
    <w:rsid w:val="00C81124"/>
    <w:rsid w:val="00C81BBC"/>
    <w:rsid w:val="00C82584"/>
    <w:rsid w:val="00C918C9"/>
    <w:rsid w:val="00C94F97"/>
    <w:rsid w:val="00C97D2D"/>
    <w:rsid w:val="00C97EB6"/>
    <w:rsid w:val="00CA07E2"/>
    <w:rsid w:val="00CA7734"/>
    <w:rsid w:val="00CB13A1"/>
    <w:rsid w:val="00CB7EDC"/>
    <w:rsid w:val="00CC4243"/>
    <w:rsid w:val="00CD5C10"/>
    <w:rsid w:val="00CE636F"/>
    <w:rsid w:val="00CF3686"/>
    <w:rsid w:val="00D01BF5"/>
    <w:rsid w:val="00D0350E"/>
    <w:rsid w:val="00D2507F"/>
    <w:rsid w:val="00D2538A"/>
    <w:rsid w:val="00D36A77"/>
    <w:rsid w:val="00D3754C"/>
    <w:rsid w:val="00D51BE2"/>
    <w:rsid w:val="00D6376F"/>
    <w:rsid w:val="00D65072"/>
    <w:rsid w:val="00D72DFB"/>
    <w:rsid w:val="00D7658C"/>
    <w:rsid w:val="00D94E35"/>
    <w:rsid w:val="00DA24DD"/>
    <w:rsid w:val="00DA50CF"/>
    <w:rsid w:val="00DE00C3"/>
    <w:rsid w:val="00DE180D"/>
    <w:rsid w:val="00DE6B4C"/>
    <w:rsid w:val="00DE78E6"/>
    <w:rsid w:val="00E15FDE"/>
    <w:rsid w:val="00E17791"/>
    <w:rsid w:val="00E277F4"/>
    <w:rsid w:val="00E543AD"/>
    <w:rsid w:val="00E7030F"/>
    <w:rsid w:val="00E72C3B"/>
    <w:rsid w:val="00E72EF0"/>
    <w:rsid w:val="00E73C5B"/>
    <w:rsid w:val="00E7468D"/>
    <w:rsid w:val="00E83362"/>
    <w:rsid w:val="00E83878"/>
    <w:rsid w:val="00ED1540"/>
    <w:rsid w:val="00EE5376"/>
    <w:rsid w:val="00F46EFB"/>
    <w:rsid w:val="00F50028"/>
    <w:rsid w:val="00F51791"/>
    <w:rsid w:val="00F66A80"/>
    <w:rsid w:val="00F716F3"/>
    <w:rsid w:val="00F724B4"/>
    <w:rsid w:val="00F762BB"/>
    <w:rsid w:val="00F87AFB"/>
    <w:rsid w:val="00F94F61"/>
    <w:rsid w:val="00F95F4D"/>
    <w:rsid w:val="00F96104"/>
    <w:rsid w:val="00F9631C"/>
    <w:rsid w:val="00FA6932"/>
    <w:rsid w:val="00FC0028"/>
    <w:rsid w:val="00FC3973"/>
    <w:rsid w:val="00FD7267"/>
    <w:rsid w:val="00FF01E8"/>
    <w:rsid w:val="00FF6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026D"/>
  <w15:docId w15:val="{EDBAC719-B03C-4E79-81AA-C12214F8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5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E69"/>
    <w:rPr>
      <w:sz w:val="20"/>
      <w:szCs w:val="20"/>
    </w:rPr>
  </w:style>
  <w:style w:type="character" w:styleId="FootnoteReference">
    <w:name w:val="footnote reference"/>
    <w:basedOn w:val="DefaultParagraphFont"/>
    <w:uiPriority w:val="99"/>
    <w:semiHidden/>
    <w:unhideWhenUsed/>
    <w:rsid w:val="00B35E69"/>
    <w:rPr>
      <w:vertAlign w:val="superscript"/>
    </w:rPr>
  </w:style>
  <w:style w:type="paragraph" w:styleId="Header">
    <w:name w:val="header"/>
    <w:basedOn w:val="Normal"/>
    <w:link w:val="HeaderChar"/>
    <w:uiPriority w:val="99"/>
    <w:unhideWhenUsed/>
    <w:rsid w:val="00406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1FF"/>
  </w:style>
  <w:style w:type="paragraph" w:styleId="Footer">
    <w:name w:val="footer"/>
    <w:basedOn w:val="Normal"/>
    <w:link w:val="FooterChar"/>
    <w:uiPriority w:val="99"/>
    <w:unhideWhenUsed/>
    <w:rsid w:val="00406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1FF"/>
  </w:style>
  <w:style w:type="character" w:styleId="Hyperlink">
    <w:name w:val="Hyperlink"/>
    <w:basedOn w:val="DefaultParagraphFont"/>
    <w:uiPriority w:val="99"/>
    <w:unhideWhenUsed/>
    <w:rsid w:val="00F51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sionnow.co.uk/chief-seattles-letter-to-the-american-president-1852.html" TargetMode="External"/><Relationship Id="rId3" Type="http://schemas.openxmlformats.org/officeDocument/2006/relationships/settings" Target="settings.xml"/><Relationship Id="rId7" Type="http://schemas.openxmlformats.org/officeDocument/2006/relationships/hyperlink" Target="http://lakewood.sharpschool.net/UserFiles/Servers/Server_6066475/File/Education%20Resources/Chief%20Seattle's%20letter%20to%20the%20US%20Govt%20in%201852%20re%20purchase%20of%20tribal%20land.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akewood.sharpschool.net/UserFiles/Servers/Server_6066475/File/Education%20Resources/Chief%20Seattle's%20letter%20to%20the%20US%20Govt%20in%201852%20re%20purchase%20of%20tribal%20land.pdf" TargetMode="External"/><Relationship Id="rId1" Type="http://schemas.openxmlformats.org/officeDocument/2006/relationships/hyperlink" Target="http://www.ascensionnow.co.uk/chief-seattles-letter-to-the-american-president-18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96ADEC7-1DCC-4385-9E77-6A2C3469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4086</Words>
  <Characters>23293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rehan fernando</cp:lastModifiedBy>
  <cp:revision>2</cp:revision>
  <dcterms:created xsi:type="dcterms:W3CDTF">2023-08-07T17:53:00Z</dcterms:created>
  <dcterms:modified xsi:type="dcterms:W3CDTF">2023-08-07T17:53:00Z</dcterms:modified>
</cp:coreProperties>
</file>